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7B7" w:rsidRPr="00C347B7" w:rsidRDefault="00C347B7" w:rsidP="00C347B7">
      <w:pPr>
        <w:jc w:val="center"/>
        <w:rPr>
          <w:rFonts w:ascii="Mazda Type" w:hAnsi="Mazda Type"/>
          <w:sz w:val="32"/>
          <w:szCs w:val="32"/>
          <w:lang w:val="fr-FR"/>
        </w:rPr>
      </w:pPr>
      <w:r w:rsidRPr="00C347B7">
        <w:rPr>
          <w:rFonts w:ascii="Mazda Type" w:hAnsi="Mazda Type"/>
          <w:sz w:val="32"/>
          <w:szCs w:val="32"/>
          <w:lang w:val="fr-FR"/>
        </w:rPr>
        <w:t xml:space="preserve">MAZDA MX-30 – UN VÉHICULE ÉLECTRIQUE </w:t>
      </w:r>
      <w:r w:rsidR="00772C53">
        <w:rPr>
          <w:rFonts w:ascii="Mazda Type" w:hAnsi="Mazda Type"/>
          <w:sz w:val="32"/>
          <w:szCs w:val="32"/>
          <w:lang w:val="fr-FR"/>
        </w:rPr>
        <w:t>D</w:t>
      </w:r>
      <w:r w:rsidRPr="00C347B7">
        <w:rPr>
          <w:rFonts w:ascii="Mazda Type" w:hAnsi="Mazda Type"/>
          <w:sz w:val="32"/>
          <w:szCs w:val="32"/>
          <w:lang w:val="fr-FR"/>
        </w:rPr>
        <w:t>É</w:t>
      </w:r>
      <w:r w:rsidR="00772C53">
        <w:rPr>
          <w:rFonts w:ascii="Mazda Type" w:hAnsi="Mazda Type"/>
          <w:sz w:val="32"/>
          <w:szCs w:val="32"/>
          <w:lang w:val="fr-FR"/>
        </w:rPr>
        <w:t xml:space="preserve">VOLU A L’ENVIRONNEMENT ET AU </w:t>
      </w:r>
      <w:r w:rsidR="00772C53">
        <w:rPr>
          <w:rFonts w:ascii="Mazda Type" w:hAnsi="Mazda Type"/>
          <w:sz w:val="32"/>
          <w:szCs w:val="32"/>
          <w:lang w:val="fr-FR"/>
        </w:rPr>
        <w:t>CONDUCTEUR</w:t>
      </w:r>
    </w:p>
    <w:p w:rsidR="00C347B7" w:rsidRPr="00C347B7" w:rsidRDefault="00C347B7" w:rsidP="00C347B7">
      <w:pPr>
        <w:jc w:val="center"/>
        <w:rPr>
          <w:rFonts w:ascii="Mazda Type" w:hAnsi="Mazda Type"/>
          <w:sz w:val="32"/>
          <w:szCs w:val="32"/>
          <w:lang w:val="fr-FR"/>
        </w:rPr>
      </w:pPr>
    </w:p>
    <w:p w:rsidR="00C347B7" w:rsidRPr="00C347B7" w:rsidRDefault="00C347B7" w:rsidP="00C347B7">
      <w:pPr>
        <w:pStyle w:val="Paragraphedeliste"/>
        <w:numPr>
          <w:ilvl w:val="0"/>
          <w:numId w:val="1"/>
        </w:numPr>
        <w:spacing w:line="260" w:lineRule="exact"/>
        <w:ind w:left="714" w:hanging="357"/>
        <w:rPr>
          <w:rFonts w:ascii="Mazda Type" w:hAnsi="Mazda Type"/>
          <w:sz w:val="21"/>
          <w:szCs w:val="21"/>
          <w:lang w:val="fr-FR"/>
        </w:rPr>
      </w:pPr>
      <w:r w:rsidRPr="00C347B7">
        <w:rPr>
          <w:rFonts w:ascii="Mazda Type" w:hAnsi="Mazda Type"/>
          <w:sz w:val="21"/>
          <w:szCs w:val="21"/>
          <w:lang w:val="fr-FR"/>
        </w:rPr>
        <w:t>Ouverture des précommandes du Mazda MX-30 en Europe</w:t>
      </w:r>
    </w:p>
    <w:p w:rsidR="00C347B7" w:rsidRPr="00C347B7" w:rsidRDefault="00C347B7" w:rsidP="00C347B7">
      <w:pPr>
        <w:spacing w:line="260" w:lineRule="exact"/>
        <w:rPr>
          <w:rFonts w:ascii="Mazda Type" w:hAnsi="Mazda Type"/>
          <w:sz w:val="32"/>
          <w:szCs w:val="32"/>
          <w:lang w:val="fr-FR"/>
        </w:rPr>
      </w:pPr>
    </w:p>
    <w:p w:rsidR="00C347B7" w:rsidRPr="00C347B7" w:rsidRDefault="00C347B7" w:rsidP="00C347B7">
      <w:pPr>
        <w:spacing w:line="260" w:lineRule="exact"/>
        <w:rPr>
          <w:rFonts w:ascii="Mazda Type" w:hAnsi="Mazda Type"/>
          <w:sz w:val="20"/>
          <w:szCs w:val="20"/>
          <w:lang w:val="fr-FR"/>
        </w:rPr>
      </w:pPr>
      <w:r w:rsidRPr="00C347B7">
        <w:rPr>
          <w:rFonts w:ascii="Mazda Type" w:hAnsi="Mazda Type"/>
          <w:b/>
          <w:sz w:val="20"/>
          <w:szCs w:val="20"/>
          <w:lang w:val="fr-FR"/>
        </w:rPr>
        <w:t>Tokyo, 23 octobre 2019</w:t>
      </w:r>
      <w:r w:rsidRPr="00C347B7">
        <w:rPr>
          <w:rFonts w:ascii="Mazda Type" w:hAnsi="Mazda Type"/>
          <w:sz w:val="20"/>
          <w:szCs w:val="20"/>
          <w:lang w:val="fr-FR"/>
        </w:rPr>
        <w:t xml:space="preserve"> - Le Mazda MX-30, premier véhicule électrique de série de Mazda, disponible dès à présent en précommande après sa présentation en première mondiale au salon de l’automobile de Tokyo, s’adresse aux clients qui refusent de se priver du plaisir de conduite en achetant un véhicule électrique. </w:t>
      </w:r>
    </w:p>
    <w:p w:rsidR="00C347B7" w:rsidRPr="00C347B7" w:rsidRDefault="008A4124" w:rsidP="00C347B7">
      <w:pPr>
        <w:spacing w:line="260" w:lineRule="exact"/>
        <w:rPr>
          <w:rFonts w:ascii="Mazda Type" w:hAnsi="Mazda Type"/>
          <w:sz w:val="20"/>
          <w:szCs w:val="20"/>
          <w:lang w:val="fr-FR"/>
        </w:rPr>
      </w:pPr>
      <w:r>
        <w:rPr>
          <w:rFonts w:ascii="Mazda Type" w:hAnsi="Mazda Type"/>
          <w:sz w:val="20"/>
          <w:szCs w:val="20"/>
          <w:lang w:val="fr-FR"/>
        </w:rPr>
        <w:t>Il est doté d’un</w:t>
      </w:r>
      <w:r w:rsidR="00C347B7" w:rsidRPr="00C347B7">
        <w:rPr>
          <w:rFonts w:ascii="Mazda Type" w:hAnsi="Mazda Type"/>
          <w:sz w:val="20"/>
          <w:szCs w:val="20"/>
          <w:lang w:val="fr-FR"/>
        </w:rPr>
        <w:t xml:space="preserve"> concept de portes</w:t>
      </w:r>
      <w:r>
        <w:rPr>
          <w:rFonts w:ascii="Mazda Type" w:hAnsi="Mazda Type"/>
          <w:sz w:val="20"/>
          <w:szCs w:val="20"/>
          <w:lang w:val="fr-FR"/>
        </w:rPr>
        <w:t xml:space="preserve"> antagonistes totalement exclusif, de</w:t>
      </w:r>
      <w:r w:rsidR="00C347B7" w:rsidRPr="00C347B7">
        <w:rPr>
          <w:rFonts w:ascii="Mazda Type" w:hAnsi="Mazda Type"/>
          <w:sz w:val="20"/>
          <w:szCs w:val="20"/>
          <w:lang w:val="fr-FR"/>
        </w:rPr>
        <w:t xml:space="preserve"> matériaux écologiques et </w:t>
      </w:r>
      <w:r>
        <w:rPr>
          <w:rFonts w:ascii="Mazda Type" w:hAnsi="Mazda Type"/>
          <w:sz w:val="20"/>
          <w:szCs w:val="20"/>
          <w:lang w:val="fr-FR"/>
        </w:rPr>
        <w:t>d’une</w:t>
      </w:r>
      <w:r w:rsidR="00C347B7" w:rsidRPr="00C347B7">
        <w:rPr>
          <w:rFonts w:ascii="Mazda Type" w:hAnsi="Mazda Type"/>
          <w:sz w:val="20"/>
          <w:szCs w:val="20"/>
          <w:lang w:val="fr-FR"/>
        </w:rPr>
        <w:t xml:space="preserve"> batterie judicieusement proportionnée garante d'une autonomie d’environ 200 km</w:t>
      </w:r>
      <w:r w:rsidR="00C347B7" w:rsidRPr="00C347B7">
        <w:rPr>
          <w:rStyle w:val="Appelnotedebasdep"/>
          <w:rFonts w:ascii="Mazda Type" w:hAnsi="Mazda Type"/>
          <w:lang w:val="fr-FR"/>
        </w:rPr>
        <w:footnoteReference w:id="1"/>
      </w:r>
      <w:r>
        <w:rPr>
          <w:rFonts w:ascii="Mazda Type" w:hAnsi="Mazda Type"/>
          <w:sz w:val="20"/>
          <w:szCs w:val="20"/>
          <w:lang w:val="fr-FR"/>
        </w:rPr>
        <w:t xml:space="preserve">, </w:t>
      </w:r>
      <w:r w:rsidR="00C347B7" w:rsidRPr="00C347B7">
        <w:rPr>
          <w:rFonts w:ascii="Mazda Type" w:hAnsi="Mazda Type"/>
          <w:sz w:val="20"/>
          <w:szCs w:val="20"/>
          <w:lang w:val="fr-FR"/>
        </w:rPr>
        <w:t xml:space="preserve">largement supérieure au kilométrage moyen (48 km) parcouru quotidiennement par les automobilistes </w:t>
      </w:r>
      <w:proofErr w:type="gramStart"/>
      <w:r w:rsidR="00C347B7" w:rsidRPr="00C347B7">
        <w:rPr>
          <w:rFonts w:ascii="Mazda Type" w:hAnsi="Mazda Type"/>
          <w:sz w:val="20"/>
          <w:szCs w:val="20"/>
          <w:lang w:val="fr-FR"/>
        </w:rPr>
        <w:t xml:space="preserve">européens </w:t>
      </w:r>
      <w:proofErr w:type="gramEnd"/>
      <w:r w:rsidR="00C347B7" w:rsidRPr="00C347B7">
        <w:rPr>
          <w:rStyle w:val="Appelnotedebasdep"/>
          <w:rFonts w:ascii="Mazda Type" w:hAnsi="Mazda Type"/>
          <w:lang w:val="fr-FR"/>
        </w:rPr>
        <w:footnoteReference w:id="2"/>
      </w:r>
      <w:r>
        <w:rPr>
          <w:rFonts w:ascii="Mazda Type" w:hAnsi="Mazda Type"/>
          <w:sz w:val="20"/>
          <w:szCs w:val="20"/>
          <w:lang w:val="fr-FR"/>
        </w:rPr>
        <w:t>.  L</w:t>
      </w:r>
      <w:r w:rsidR="00C347B7" w:rsidRPr="00C347B7">
        <w:rPr>
          <w:rFonts w:ascii="Mazda Type" w:hAnsi="Mazda Type"/>
          <w:sz w:val="20"/>
          <w:szCs w:val="20"/>
          <w:lang w:val="fr-FR"/>
        </w:rPr>
        <w:t>e Mazda MX-30 marque une nouvelle avancée majeure dans l’approche multi-solutions de Mazda en faveur de la réduction des émissions polluantes, après le lancement récent de son moteur révolutionnaire Skyactiv-X.</w:t>
      </w:r>
    </w:p>
    <w:p w:rsidR="00C347B7" w:rsidRPr="00C347B7" w:rsidRDefault="00C347B7" w:rsidP="00C347B7">
      <w:pPr>
        <w:spacing w:line="260" w:lineRule="exact"/>
        <w:rPr>
          <w:rFonts w:ascii="Mazda Type" w:hAnsi="Mazda Type"/>
          <w:sz w:val="20"/>
          <w:szCs w:val="20"/>
          <w:lang w:val="fr-FR"/>
        </w:rPr>
      </w:pPr>
    </w:p>
    <w:p w:rsidR="00C347B7" w:rsidRPr="00C347B7" w:rsidRDefault="00C347B7" w:rsidP="00C347B7">
      <w:pPr>
        <w:spacing w:line="260" w:lineRule="exact"/>
        <w:rPr>
          <w:rFonts w:ascii="Mazda Type" w:hAnsi="Mazda Type"/>
          <w:b/>
          <w:sz w:val="20"/>
          <w:szCs w:val="20"/>
          <w:lang w:val="fr-FR"/>
        </w:rPr>
      </w:pPr>
      <w:r w:rsidRPr="00C347B7">
        <w:rPr>
          <w:rFonts w:ascii="Mazda Type" w:hAnsi="Mazda Type"/>
          <w:b/>
          <w:sz w:val="20"/>
          <w:szCs w:val="20"/>
          <w:lang w:val="fr-FR"/>
        </w:rPr>
        <w:t>Un véhicule à batterie, et non pas « une batterie sur roues »</w:t>
      </w:r>
    </w:p>
    <w:p w:rsidR="00C347B7" w:rsidRPr="00C347B7" w:rsidRDefault="00C347B7" w:rsidP="00C347B7">
      <w:pPr>
        <w:tabs>
          <w:tab w:val="left" w:pos="3390"/>
        </w:tabs>
        <w:spacing w:line="260" w:lineRule="exact"/>
        <w:rPr>
          <w:rFonts w:ascii="Mazda Type" w:hAnsi="Mazda Type"/>
          <w:sz w:val="20"/>
          <w:szCs w:val="20"/>
          <w:lang w:val="fr-FR"/>
        </w:rPr>
      </w:pPr>
      <w:r w:rsidRPr="00C347B7">
        <w:rPr>
          <w:rFonts w:ascii="Mazda Type" w:hAnsi="Mazda Type"/>
          <w:sz w:val="20"/>
          <w:szCs w:val="20"/>
          <w:lang w:val="fr-FR"/>
        </w:rPr>
        <w:t>Yasuhiro Aoyama, Président et CEO de Mazda Motor Europe</w:t>
      </w:r>
      <w:r w:rsidR="00757A68">
        <w:rPr>
          <w:rFonts w:ascii="Mazda Type" w:hAnsi="Mazda Type"/>
          <w:sz w:val="20"/>
          <w:szCs w:val="20"/>
          <w:lang w:val="fr-FR"/>
        </w:rPr>
        <w:t>,</w:t>
      </w:r>
      <w:r w:rsidRPr="00C347B7">
        <w:rPr>
          <w:rFonts w:ascii="Mazda Type" w:hAnsi="Mazda Type"/>
          <w:sz w:val="20"/>
          <w:szCs w:val="20"/>
          <w:lang w:val="fr-FR"/>
        </w:rPr>
        <w:t xml:space="preserve"> a commenté en ces termes la présentation en première mondiale du Mazda MX-30 qui fera son arrivée dans les concessions européennes au cours du second semestre 2020 (2021 au Royaume-Uni) : « Pour notre tout premier véhicule électrique à batterie, comme pour tous nos produits, nos designers et ingénieurs avaient un objectif clairement défini. </w:t>
      </w:r>
      <w:r w:rsidRPr="00C347B7">
        <w:rPr>
          <w:rFonts w:ascii="Mazda Type" w:hAnsi="Mazda Type"/>
          <w:sz w:val="20"/>
          <w:lang w:val="fr-FR"/>
        </w:rPr>
        <w:t>Il se devait d’arborer un design exclusif</w:t>
      </w:r>
      <w:r w:rsidRPr="00C347B7">
        <w:rPr>
          <w:rFonts w:ascii="Mazda Type" w:hAnsi="Mazda Type"/>
          <w:sz w:val="20"/>
          <w:szCs w:val="20"/>
          <w:lang w:val="fr-FR"/>
        </w:rPr>
        <w:t xml:space="preserve">, d’offrir un excellent agrément de conduite - </w:t>
      </w:r>
      <w:r w:rsidRPr="00C347B7">
        <w:rPr>
          <w:rFonts w:ascii="Mazda Type" w:hAnsi="Mazda Type"/>
          <w:sz w:val="20"/>
          <w:lang w:val="fr-FR"/>
        </w:rPr>
        <w:t>une qualité indissociable de l’ADN de la marque - et de nous démarquer de nos concurrents</w:t>
      </w:r>
      <w:r w:rsidRPr="00C347B7">
        <w:rPr>
          <w:rFonts w:ascii="Mazda Type" w:hAnsi="Mazda Type"/>
          <w:sz w:val="20"/>
          <w:szCs w:val="20"/>
          <w:lang w:val="fr-FR"/>
        </w:rPr>
        <w:t>, mais avant tout, de contribuer activement à la réduction des émissions polluantes sur l’ensemble du cycle de vie du produit. »</w:t>
      </w:r>
    </w:p>
    <w:p w:rsidR="00C347B7" w:rsidRPr="00C347B7" w:rsidRDefault="00C347B7" w:rsidP="00C347B7">
      <w:pPr>
        <w:tabs>
          <w:tab w:val="left" w:pos="1545"/>
        </w:tabs>
        <w:spacing w:line="260" w:lineRule="exact"/>
        <w:rPr>
          <w:rFonts w:ascii="Mazda Type" w:hAnsi="Mazda Type"/>
          <w:sz w:val="20"/>
          <w:szCs w:val="20"/>
          <w:lang w:val="fr-FR"/>
        </w:rPr>
      </w:pPr>
    </w:p>
    <w:p w:rsidR="00C347B7" w:rsidRPr="00C347B7" w:rsidRDefault="00C347B7" w:rsidP="00C347B7">
      <w:pPr>
        <w:spacing w:line="260" w:lineRule="exact"/>
        <w:rPr>
          <w:rFonts w:ascii="Mazda Type" w:hAnsi="Mazda Type"/>
          <w:sz w:val="20"/>
          <w:szCs w:val="20"/>
          <w:lang w:val="fr-FR"/>
        </w:rPr>
      </w:pPr>
      <w:r w:rsidRPr="00C347B7">
        <w:rPr>
          <w:rFonts w:ascii="Mazda Type" w:hAnsi="Mazda Type"/>
          <w:sz w:val="20"/>
          <w:szCs w:val="20"/>
          <w:lang w:val="fr-FR"/>
        </w:rPr>
        <w:t xml:space="preserve">« Parallèlement aux technologies d’électrification que nous intégrons dans notre gamme, nous </w:t>
      </w:r>
      <w:r w:rsidR="00757A68">
        <w:rPr>
          <w:rFonts w:ascii="Mazda Type" w:hAnsi="Mazda Type"/>
          <w:sz w:val="20"/>
          <w:szCs w:val="20"/>
          <w:lang w:val="fr-FR"/>
        </w:rPr>
        <w:t xml:space="preserve">avons fait le choix, de </w:t>
      </w:r>
      <w:r w:rsidRPr="00C347B7">
        <w:rPr>
          <w:rFonts w:ascii="Mazda Type" w:hAnsi="Mazda Type"/>
          <w:sz w:val="20"/>
          <w:szCs w:val="20"/>
          <w:lang w:val="fr-FR"/>
        </w:rPr>
        <w:t>créer un véhicule électrique</w:t>
      </w:r>
      <w:r w:rsidR="00757A68">
        <w:rPr>
          <w:rFonts w:ascii="Mazda Type" w:hAnsi="Mazda Type"/>
          <w:sz w:val="20"/>
          <w:szCs w:val="20"/>
          <w:lang w:val="fr-FR"/>
        </w:rPr>
        <w:t xml:space="preserve"> </w:t>
      </w:r>
      <w:r w:rsidRPr="00C347B7">
        <w:rPr>
          <w:rFonts w:ascii="Mazda Type" w:hAnsi="Mazda Type"/>
          <w:sz w:val="20"/>
          <w:szCs w:val="20"/>
          <w:lang w:val="fr-FR"/>
        </w:rPr>
        <w:t>destiné à être utilisé en seconde voiture, et doté d’une autonomie répondant aux besoins de nos clients. »</w:t>
      </w:r>
    </w:p>
    <w:p w:rsidR="00C347B7" w:rsidRPr="00C347B7" w:rsidRDefault="00C347B7" w:rsidP="00C347B7">
      <w:pPr>
        <w:spacing w:line="260" w:lineRule="exact"/>
        <w:rPr>
          <w:rFonts w:ascii="Mazda Type" w:hAnsi="Mazda Type"/>
          <w:sz w:val="20"/>
          <w:szCs w:val="20"/>
          <w:lang w:val="fr-FR" w:eastAsia="ja-JP"/>
        </w:rPr>
      </w:pPr>
    </w:p>
    <w:p w:rsidR="00C347B7" w:rsidRPr="00C347B7" w:rsidRDefault="00C347B7" w:rsidP="00C347B7">
      <w:pPr>
        <w:spacing w:line="260" w:lineRule="exact"/>
        <w:rPr>
          <w:rFonts w:ascii="Mazda Type" w:hAnsi="Mazda Type"/>
          <w:sz w:val="20"/>
          <w:szCs w:val="20"/>
          <w:lang w:val="fr-FR"/>
        </w:rPr>
      </w:pPr>
      <w:r w:rsidRPr="00C347B7">
        <w:rPr>
          <w:rFonts w:ascii="Mazda Type" w:hAnsi="Mazda Type"/>
          <w:sz w:val="20"/>
          <w:szCs w:val="20"/>
          <w:lang w:val="fr-FR"/>
        </w:rPr>
        <w:t>« Nombre des journalistes qui ont pris place au volant de notre véhicule d’essai ont déclaré que parmi tous les modèles électriques qu’ils avaient déjà testés, il était l’un des rares à offrir les qualités d’un véhicule à motorisation classique.  L’agrément de conduite réside au cœur de chacune des Mazda que nous concevons et il en sera de même avec notre véhicule électrique. »</w:t>
      </w:r>
    </w:p>
    <w:p w:rsidR="00C347B7" w:rsidRPr="00C347B7" w:rsidRDefault="00C347B7">
      <w:pPr>
        <w:rPr>
          <w:rFonts w:ascii="Mazda Type" w:eastAsia="Times New Roman" w:hAnsi="Mazda Type" w:cs="Times New Roman"/>
          <w:sz w:val="20"/>
          <w:szCs w:val="20"/>
          <w:lang w:val="fr-FR" w:eastAsia="en-GB"/>
        </w:rPr>
      </w:pPr>
      <w:r w:rsidRPr="00C347B7">
        <w:rPr>
          <w:rFonts w:ascii="Mazda Type" w:eastAsia="Times New Roman" w:hAnsi="Mazda Type" w:cs="Times New Roman"/>
          <w:sz w:val="20"/>
          <w:szCs w:val="20"/>
          <w:lang w:val="fr-FR" w:eastAsia="en-GB"/>
        </w:rPr>
        <w:br w:type="page"/>
      </w:r>
    </w:p>
    <w:p w:rsidR="00C347B7" w:rsidRPr="00C347B7" w:rsidRDefault="00C347B7"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spacing w:line="260" w:lineRule="exact"/>
        <w:rPr>
          <w:rFonts w:ascii="Mazda Type" w:eastAsia="Times New Roman" w:hAnsi="Mazda Type" w:cs="Times New Roman"/>
          <w:b/>
          <w:sz w:val="20"/>
          <w:szCs w:val="20"/>
          <w:lang w:val="fr-FR"/>
        </w:rPr>
      </w:pPr>
      <w:r w:rsidRPr="00C347B7">
        <w:rPr>
          <w:rFonts w:ascii="Mazda Type" w:hAnsi="Mazda Type"/>
          <w:b/>
          <w:sz w:val="20"/>
          <w:szCs w:val="20"/>
          <w:lang w:val="fr-FR"/>
        </w:rPr>
        <w:t>Priorité au conducteur</w:t>
      </w:r>
    </w:p>
    <w:p w:rsidR="00C347B7" w:rsidRPr="00C347B7" w:rsidRDefault="00C347B7"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spacing w:line="260" w:lineRule="exact"/>
        <w:rPr>
          <w:rFonts w:ascii="Mazda Type" w:hAnsi="Mazda Type"/>
          <w:sz w:val="20"/>
          <w:szCs w:val="20"/>
          <w:lang w:val="fr-FR"/>
        </w:rPr>
      </w:pPr>
      <w:r w:rsidRPr="00C347B7">
        <w:rPr>
          <w:rFonts w:ascii="Mazda Type" w:hAnsi="Mazda Type"/>
          <w:sz w:val="20"/>
          <w:szCs w:val="20"/>
          <w:lang w:val="fr-FR"/>
        </w:rPr>
        <w:t>À l’instar de toutes les autres Mazda, le Mazda MX-30 garantit une conduite à la fois réactive et naturelle en répondant précisément aux intentions de son conducteur en toutes circonstances, tant à l’accélération qu’au freinage et au braquage.</w:t>
      </w:r>
    </w:p>
    <w:p w:rsidR="00C347B7" w:rsidRPr="00C347B7" w:rsidRDefault="00C347B7" w:rsidP="00C347B7">
      <w:pPr>
        <w:spacing w:line="260" w:lineRule="exact"/>
        <w:rPr>
          <w:rFonts w:ascii="Mazda Type" w:hAnsi="Mazda Type"/>
          <w:sz w:val="20"/>
          <w:szCs w:val="20"/>
          <w:lang w:val="fr-FR" w:eastAsia="ja-JP"/>
        </w:rPr>
      </w:pPr>
    </w:p>
    <w:p w:rsidR="00C347B7" w:rsidRPr="00C347B7" w:rsidRDefault="00C347B7" w:rsidP="00C347B7">
      <w:pPr>
        <w:spacing w:line="260" w:lineRule="exact"/>
        <w:rPr>
          <w:rFonts w:ascii="Mazda Type" w:hAnsi="Mazda Type"/>
          <w:sz w:val="20"/>
          <w:szCs w:val="20"/>
          <w:lang w:val="fr-FR"/>
        </w:rPr>
      </w:pPr>
      <w:r w:rsidRPr="00C347B7">
        <w:rPr>
          <w:rFonts w:ascii="Mazda Type" w:hAnsi="Mazda Type"/>
          <w:sz w:val="20"/>
          <w:szCs w:val="20"/>
          <w:lang w:val="fr-FR"/>
        </w:rPr>
        <w:t>Pour ce faire, le Mazda MX-30 s’appuie sur les innovations technologiques de son groupe propulseur e-Skyactiv. Citons également la batterie qui est solidement intégrée à la structure de caisse du véhicule, contribuant ainsi à renforcer la rigidité globale de la caisse et à garantir une excellente réactivité du véhicule aux sollicitations du conducteur.</w:t>
      </w:r>
    </w:p>
    <w:p w:rsidR="00C347B7" w:rsidRPr="00C347B7" w:rsidRDefault="00C347B7" w:rsidP="00C347B7">
      <w:pPr>
        <w:spacing w:line="260" w:lineRule="exact"/>
        <w:contextualSpacing/>
        <w:rPr>
          <w:rFonts w:ascii="Mazda Type" w:hAnsi="Mazda Type"/>
          <w:sz w:val="20"/>
          <w:szCs w:val="20"/>
          <w:lang w:val="fr-FR"/>
        </w:rPr>
      </w:pPr>
    </w:p>
    <w:p w:rsidR="00C347B7" w:rsidRPr="00C347B7" w:rsidRDefault="00C347B7" w:rsidP="00C347B7">
      <w:pPr>
        <w:spacing w:line="260" w:lineRule="exact"/>
        <w:contextualSpacing/>
        <w:rPr>
          <w:rFonts w:ascii="Mazda Type" w:hAnsi="Mazda Type"/>
          <w:sz w:val="20"/>
          <w:szCs w:val="20"/>
          <w:lang w:val="fr-FR"/>
        </w:rPr>
      </w:pPr>
      <w:r w:rsidRPr="00C347B7">
        <w:rPr>
          <w:rFonts w:ascii="Mazda Type" w:hAnsi="Mazda Type"/>
          <w:sz w:val="20"/>
          <w:szCs w:val="20"/>
          <w:lang w:val="fr-FR"/>
        </w:rPr>
        <w:t xml:space="preserve">Par ailleurs, conscients de l’importance pour le conducteur de percevoir la sonorité du couple et du régime moteur, les ingénieurs de Mazda ont également </w:t>
      </w:r>
      <w:r w:rsidR="004938DA">
        <w:rPr>
          <w:rFonts w:ascii="Mazda Type" w:hAnsi="Mazda Type"/>
          <w:sz w:val="20"/>
          <w:szCs w:val="20"/>
          <w:lang w:val="fr-FR"/>
        </w:rPr>
        <w:t xml:space="preserve">créé un système sonore électronique </w:t>
      </w:r>
      <w:r w:rsidRPr="00C347B7">
        <w:rPr>
          <w:rFonts w:ascii="Mazda Type" w:hAnsi="Mazda Type"/>
          <w:sz w:val="20"/>
          <w:szCs w:val="20"/>
          <w:lang w:val="fr-FR"/>
        </w:rPr>
        <w:t>intégré au Mazda MX-30, parfaitement synchronisé sur le couple moteur en termes de fréquence et de pression acoustiques. Il en résulte une variation moindre de la vitesse du véhicule, ce qui se traduit par une très grande stabilité de conduite, favorisée en outre par le système G-Vectoring Control (GVC) exclusif de Mazda qui a été optimisé et exploite désormais les avantages du moteur électrique (</w:t>
      </w:r>
      <w:proofErr w:type="spellStart"/>
      <w:r w:rsidRPr="00C347B7">
        <w:rPr>
          <w:rFonts w:ascii="Mazda Type" w:hAnsi="Mazda Type"/>
          <w:sz w:val="20"/>
          <w:szCs w:val="20"/>
          <w:lang w:val="fr-FR"/>
        </w:rPr>
        <w:t>e</w:t>
      </w:r>
      <w:r w:rsidR="001C1849">
        <w:rPr>
          <w:rFonts w:ascii="Mazda Type" w:hAnsi="Mazda Type"/>
          <w:sz w:val="20"/>
          <w:szCs w:val="20"/>
          <w:lang w:val="fr-FR"/>
        </w:rPr>
        <w:t>lectric</w:t>
      </w:r>
      <w:proofErr w:type="spellEnd"/>
      <w:r w:rsidR="001C1849">
        <w:rPr>
          <w:rFonts w:ascii="Mazda Type" w:hAnsi="Mazda Type"/>
          <w:sz w:val="20"/>
          <w:szCs w:val="20"/>
          <w:lang w:val="fr-FR"/>
        </w:rPr>
        <w:t xml:space="preserve"> </w:t>
      </w:r>
      <w:r w:rsidRPr="00C347B7">
        <w:rPr>
          <w:rFonts w:ascii="Mazda Type" w:hAnsi="Mazda Type"/>
          <w:sz w:val="20"/>
          <w:szCs w:val="20"/>
          <w:lang w:val="fr-FR"/>
        </w:rPr>
        <w:t>G</w:t>
      </w:r>
      <w:r w:rsidR="001C1849">
        <w:rPr>
          <w:rFonts w:ascii="Mazda Type" w:hAnsi="Mazda Type"/>
          <w:sz w:val="20"/>
          <w:szCs w:val="20"/>
          <w:lang w:val="fr-FR"/>
        </w:rPr>
        <w:t>-</w:t>
      </w:r>
      <w:proofErr w:type="spellStart"/>
      <w:r w:rsidRPr="00C347B7">
        <w:rPr>
          <w:rFonts w:ascii="Mazda Type" w:hAnsi="Mazda Type"/>
          <w:sz w:val="20"/>
          <w:szCs w:val="20"/>
          <w:lang w:val="fr-FR"/>
        </w:rPr>
        <w:t>V</w:t>
      </w:r>
      <w:r w:rsidR="001C1849">
        <w:rPr>
          <w:rFonts w:ascii="Mazda Type" w:hAnsi="Mazda Type"/>
          <w:sz w:val="20"/>
          <w:szCs w:val="20"/>
          <w:lang w:val="fr-FR"/>
        </w:rPr>
        <w:t>ectoring</w:t>
      </w:r>
      <w:proofErr w:type="spellEnd"/>
      <w:r w:rsidR="001C1849">
        <w:rPr>
          <w:rFonts w:ascii="Mazda Type" w:hAnsi="Mazda Type"/>
          <w:sz w:val="20"/>
          <w:szCs w:val="20"/>
          <w:lang w:val="fr-FR"/>
        </w:rPr>
        <w:t xml:space="preserve"> Control</w:t>
      </w:r>
      <w:r w:rsidRPr="00C347B7">
        <w:rPr>
          <w:rFonts w:ascii="Mazda Type" w:hAnsi="Mazda Type"/>
          <w:sz w:val="20"/>
          <w:szCs w:val="20"/>
          <w:lang w:val="fr-FR"/>
        </w:rPr>
        <w:t xml:space="preserve"> Plus). </w:t>
      </w:r>
    </w:p>
    <w:p w:rsidR="00C347B7" w:rsidRPr="00C347B7" w:rsidRDefault="00C347B7"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pStyle w:val="Sansinterligne"/>
        <w:spacing w:line="260" w:lineRule="exact"/>
        <w:rPr>
          <w:rFonts w:ascii="Mazda Type" w:hAnsi="Mazda Type"/>
          <w:b/>
          <w:sz w:val="20"/>
          <w:szCs w:val="20"/>
        </w:rPr>
      </w:pPr>
      <w:r w:rsidRPr="00C347B7">
        <w:rPr>
          <w:rFonts w:ascii="Mazda Type" w:hAnsi="Mazda Type"/>
          <w:b/>
          <w:sz w:val="20"/>
          <w:szCs w:val="20"/>
        </w:rPr>
        <w:t xml:space="preserve">Un design KODO distinctif </w:t>
      </w:r>
    </w:p>
    <w:p w:rsidR="00C347B7" w:rsidRPr="00C347B7" w:rsidRDefault="00C347B7" w:rsidP="00C347B7">
      <w:pPr>
        <w:pStyle w:val="Sansinterligne"/>
        <w:spacing w:line="260" w:lineRule="exact"/>
        <w:rPr>
          <w:rFonts w:ascii="Mazda Type" w:hAnsi="Mazda Type"/>
          <w:b/>
          <w:sz w:val="20"/>
          <w:szCs w:val="20"/>
          <w:u w:val="single"/>
        </w:rPr>
      </w:pPr>
    </w:p>
    <w:p w:rsidR="00C347B7" w:rsidRPr="00C347B7" w:rsidRDefault="00C347B7" w:rsidP="00C347B7">
      <w:pPr>
        <w:pStyle w:val="Sansinterligne"/>
        <w:spacing w:line="260" w:lineRule="exact"/>
        <w:rPr>
          <w:rFonts w:ascii="Mazda Type" w:hAnsi="Mazda Type"/>
          <w:sz w:val="20"/>
          <w:szCs w:val="20"/>
        </w:rPr>
      </w:pPr>
      <w:r w:rsidRPr="00C347B7">
        <w:rPr>
          <w:rFonts w:ascii="Mazda Type" w:hAnsi="Mazda Type"/>
          <w:sz w:val="20"/>
          <w:szCs w:val="20"/>
        </w:rPr>
        <w:t>Avec le Mazda MX-30, nous restons fidèles à la philosophie du design de Mazda, plus que jamais convaincus que la sobriété doit caractériser le style de nos véhicules, tant à l’intérieur qu’à l’extérieur.</w:t>
      </w:r>
    </w:p>
    <w:p w:rsidR="00C347B7" w:rsidRPr="00C347B7" w:rsidRDefault="00C347B7" w:rsidP="00C347B7">
      <w:pPr>
        <w:pStyle w:val="Sansinterligne"/>
        <w:spacing w:line="260" w:lineRule="exact"/>
        <w:rPr>
          <w:rFonts w:ascii="Mazda Type" w:hAnsi="Mazda Type"/>
          <w:sz w:val="20"/>
          <w:szCs w:val="20"/>
        </w:rPr>
      </w:pPr>
    </w:p>
    <w:p w:rsidR="00C347B7" w:rsidRPr="00C347B7" w:rsidRDefault="00C347B7" w:rsidP="00C347B7">
      <w:pPr>
        <w:pStyle w:val="Sansinterligne"/>
        <w:spacing w:line="260" w:lineRule="exact"/>
        <w:rPr>
          <w:rFonts w:ascii="Mazda Type" w:hAnsi="Mazda Type"/>
          <w:sz w:val="20"/>
          <w:szCs w:val="20"/>
        </w:rPr>
      </w:pPr>
      <w:r w:rsidRPr="00C347B7">
        <w:rPr>
          <w:rFonts w:ascii="Mazda Type" w:hAnsi="Mazda Type"/>
          <w:sz w:val="20"/>
          <w:szCs w:val="20"/>
        </w:rPr>
        <w:t xml:space="preserve">L’habitacle procure un réel sentiment d’osmose, depuis le sommet du montant A jusqu’à la poupe. Ce sentiment est encore accentué par le coloris du panneau de toit. Le design original des portes </w:t>
      </w:r>
      <w:r w:rsidR="00042E06">
        <w:rPr>
          <w:rFonts w:ascii="Mazda Type" w:hAnsi="Mazda Type"/>
          <w:sz w:val="20"/>
          <w:szCs w:val="20"/>
        </w:rPr>
        <w:t>antagoniste</w:t>
      </w:r>
      <w:r w:rsidR="00042E06">
        <w:rPr>
          <w:rFonts w:ascii="Mazda Type" w:hAnsi="Mazda Type"/>
          <w:sz w:val="20"/>
          <w:szCs w:val="20"/>
        </w:rPr>
        <w:t xml:space="preserve">s </w:t>
      </w:r>
      <w:r w:rsidRPr="00C347B7">
        <w:rPr>
          <w:rFonts w:ascii="Mazda Type" w:hAnsi="Mazda Type"/>
          <w:sz w:val="20"/>
          <w:szCs w:val="20"/>
        </w:rPr>
        <w:t xml:space="preserve">confère </w:t>
      </w:r>
      <w:r w:rsidR="00757A68">
        <w:rPr>
          <w:rFonts w:ascii="Mazda Type" w:hAnsi="Mazda Type"/>
          <w:sz w:val="20"/>
          <w:szCs w:val="20"/>
        </w:rPr>
        <w:t>a</w:t>
      </w:r>
      <w:r w:rsidRPr="00C347B7">
        <w:rPr>
          <w:rFonts w:ascii="Mazda Type" w:hAnsi="Mazda Type"/>
          <w:sz w:val="20"/>
          <w:szCs w:val="20"/>
        </w:rPr>
        <w:t xml:space="preserve">u MX-30 une allure élégante et exclusive, tout en facilitant l’accès aux places avant et arrière. </w:t>
      </w:r>
    </w:p>
    <w:p w:rsidR="00C347B7" w:rsidRPr="00C347B7" w:rsidRDefault="00C347B7" w:rsidP="00C347B7">
      <w:pPr>
        <w:pStyle w:val="Sansinterligne"/>
        <w:spacing w:line="260" w:lineRule="exact"/>
        <w:rPr>
          <w:rFonts w:ascii="Mazda Type" w:hAnsi="Mazda Type"/>
          <w:sz w:val="20"/>
          <w:szCs w:val="20"/>
        </w:rPr>
      </w:pPr>
    </w:p>
    <w:p w:rsidR="00C347B7" w:rsidRPr="00C347B7" w:rsidRDefault="00C347B7" w:rsidP="00C347B7">
      <w:pPr>
        <w:pStyle w:val="Sansinterligne"/>
        <w:spacing w:line="260" w:lineRule="exact"/>
        <w:rPr>
          <w:rFonts w:ascii="Mazda Type" w:hAnsi="Mazda Type"/>
          <w:sz w:val="20"/>
          <w:szCs w:val="20"/>
        </w:rPr>
      </w:pPr>
      <w:r w:rsidRPr="00C347B7">
        <w:rPr>
          <w:rFonts w:ascii="Mazda Type" w:hAnsi="Mazda Type"/>
          <w:sz w:val="20"/>
          <w:szCs w:val="20"/>
        </w:rPr>
        <w:t xml:space="preserve">À l’intérieur, nous avons également fait appel à des matériaux écoresponsables et remplacé la plupart du cuir véritable par </w:t>
      </w:r>
      <w:r w:rsidR="000D3051">
        <w:rPr>
          <w:rFonts w:ascii="Mazda Type" w:hAnsi="Mazda Type"/>
          <w:sz w:val="20"/>
          <w:szCs w:val="20"/>
        </w:rPr>
        <w:t>une alternative effet cuir</w:t>
      </w:r>
      <w:r w:rsidRPr="00C347B7">
        <w:rPr>
          <w:rFonts w:ascii="Mazda Type" w:hAnsi="Mazda Type"/>
          <w:sz w:val="20"/>
          <w:szCs w:val="20"/>
        </w:rPr>
        <w:t>. De même, nous avons utilisé du liège d'origine écologique pour la console centrale flottant</w:t>
      </w:r>
      <w:r w:rsidR="000D3051">
        <w:rPr>
          <w:rFonts w:ascii="Mazda Type" w:hAnsi="Mazda Type"/>
          <w:sz w:val="20"/>
          <w:szCs w:val="20"/>
        </w:rPr>
        <w:t>e</w:t>
      </w:r>
      <w:r w:rsidRPr="00C347B7">
        <w:rPr>
          <w:rFonts w:ascii="Mazda Type" w:hAnsi="Mazda Type"/>
          <w:sz w:val="20"/>
          <w:szCs w:val="20"/>
        </w:rPr>
        <w:t xml:space="preserve"> qui intègre un espace de rangement des plus originaux.</w:t>
      </w:r>
    </w:p>
    <w:p w:rsidR="00C347B7" w:rsidRPr="00C347B7" w:rsidRDefault="00C347B7" w:rsidP="00C347B7">
      <w:pPr>
        <w:pStyle w:val="Sansinterligne"/>
        <w:spacing w:line="260" w:lineRule="exact"/>
        <w:rPr>
          <w:rFonts w:ascii="Mazda Type" w:hAnsi="Mazda Type"/>
          <w:sz w:val="20"/>
          <w:szCs w:val="20"/>
        </w:rPr>
      </w:pPr>
    </w:p>
    <w:p w:rsidR="00C347B7" w:rsidRPr="00C347B7" w:rsidRDefault="00C347B7" w:rsidP="00C347B7">
      <w:pPr>
        <w:spacing w:line="260" w:lineRule="exact"/>
        <w:rPr>
          <w:rFonts w:ascii="Mazda Type" w:eastAsia="Times New Roman" w:hAnsi="Mazda Type" w:cs="Times New Roman"/>
          <w:b/>
          <w:sz w:val="20"/>
          <w:szCs w:val="20"/>
          <w:lang w:val="fr-FR"/>
        </w:rPr>
      </w:pPr>
      <w:r w:rsidRPr="00C347B7">
        <w:rPr>
          <w:rFonts w:ascii="Mazda Type" w:hAnsi="Mazda Type"/>
          <w:b/>
          <w:sz w:val="20"/>
          <w:szCs w:val="20"/>
          <w:lang w:val="fr-FR"/>
        </w:rPr>
        <w:t>Pourquoi avoir choisi ce patronyme ?</w:t>
      </w:r>
    </w:p>
    <w:p w:rsidR="00C347B7" w:rsidRPr="00C347B7" w:rsidRDefault="00C347B7"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pStyle w:val="Sansinterligne"/>
        <w:spacing w:line="260" w:lineRule="exact"/>
        <w:rPr>
          <w:rFonts w:ascii="Mazda Type" w:hAnsi="Mazda Type"/>
          <w:sz w:val="20"/>
          <w:szCs w:val="20"/>
        </w:rPr>
      </w:pPr>
      <w:r w:rsidRPr="00C347B7">
        <w:rPr>
          <w:rFonts w:ascii="Mazda Type" w:hAnsi="Mazda Type"/>
          <w:sz w:val="20"/>
          <w:szCs w:val="20"/>
        </w:rPr>
        <w:t>Mazda a</w:t>
      </w:r>
      <w:r w:rsidR="00042E06">
        <w:rPr>
          <w:rFonts w:ascii="Mazda Type" w:hAnsi="Mazda Type"/>
          <w:sz w:val="20"/>
          <w:szCs w:val="20"/>
        </w:rPr>
        <w:t xml:space="preserve"> toujours </w:t>
      </w:r>
      <w:bookmarkStart w:id="0" w:name="_GoBack"/>
      <w:bookmarkEnd w:id="0"/>
      <w:r w:rsidRPr="00C347B7">
        <w:rPr>
          <w:rFonts w:ascii="Mazda Type" w:hAnsi="Mazda Type"/>
          <w:sz w:val="20"/>
          <w:szCs w:val="20"/>
        </w:rPr>
        <w:t>utilisé le préfixe MX pour</w:t>
      </w:r>
      <w:r w:rsidR="003C569E">
        <w:rPr>
          <w:rFonts w:ascii="Mazda Type" w:hAnsi="Mazda Type"/>
          <w:sz w:val="20"/>
          <w:szCs w:val="20"/>
        </w:rPr>
        <w:t xml:space="preserve"> </w:t>
      </w:r>
      <w:r w:rsidR="006E518F">
        <w:rPr>
          <w:rFonts w:ascii="Mazda Type" w:hAnsi="Mazda Type"/>
          <w:sz w:val="20"/>
          <w:szCs w:val="20"/>
        </w:rPr>
        <w:t xml:space="preserve">définir </w:t>
      </w:r>
      <w:r w:rsidR="003C569E">
        <w:rPr>
          <w:rFonts w:ascii="Mazda Type" w:hAnsi="Mazda Type"/>
          <w:sz w:val="20"/>
          <w:szCs w:val="20"/>
        </w:rPr>
        <w:t>des modèles</w:t>
      </w:r>
      <w:r w:rsidR="006E518F">
        <w:rPr>
          <w:rFonts w:ascii="Mazda Type" w:hAnsi="Mazda Type"/>
          <w:sz w:val="20"/>
          <w:szCs w:val="20"/>
        </w:rPr>
        <w:t xml:space="preserve"> - chacun à leur époque -</w:t>
      </w:r>
      <w:r w:rsidRPr="00C347B7">
        <w:rPr>
          <w:rFonts w:ascii="Mazda Type" w:hAnsi="Mazda Type"/>
          <w:sz w:val="20"/>
          <w:szCs w:val="20"/>
        </w:rPr>
        <w:t xml:space="preserve"> conçus pour défier</w:t>
      </w:r>
      <w:r w:rsidR="006E518F">
        <w:rPr>
          <w:rFonts w:ascii="Mazda Type" w:hAnsi="Mazda Type"/>
          <w:sz w:val="20"/>
          <w:szCs w:val="20"/>
        </w:rPr>
        <w:t xml:space="preserve"> </w:t>
      </w:r>
      <w:r w:rsidRPr="00C347B7">
        <w:rPr>
          <w:rFonts w:ascii="Mazda Type" w:hAnsi="Mazda Type"/>
          <w:sz w:val="20"/>
          <w:szCs w:val="20"/>
        </w:rPr>
        <w:t>les conventions qui avaient c</w:t>
      </w:r>
      <w:r w:rsidR="006E518F">
        <w:rPr>
          <w:rFonts w:ascii="Mazda Type" w:hAnsi="Mazda Type"/>
          <w:sz w:val="20"/>
          <w:szCs w:val="20"/>
        </w:rPr>
        <w:t xml:space="preserve">ours dans le secteur automobile. </w:t>
      </w:r>
      <w:r w:rsidRPr="00C347B7">
        <w:rPr>
          <w:rFonts w:ascii="Mazda Type" w:hAnsi="Mazda Type"/>
          <w:sz w:val="20"/>
          <w:szCs w:val="20"/>
        </w:rPr>
        <w:t xml:space="preserve">Avec le MX-5, nous avons créé un </w:t>
      </w:r>
      <w:r w:rsidR="003C569E">
        <w:rPr>
          <w:rFonts w:ascii="Mazda Type" w:hAnsi="Mazda Type"/>
          <w:sz w:val="20"/>
          <w:szCs w:val="20"/>
        </w:rPr>
        <w:t xml:space="preserve">roadster </w:t>
      </w:r>
      <w:r w:rsidRPr="00C347B7">
        <w:rPr>
          <w:rFonts w:ascii="Mazda Type" w:hAnsi="Mazda Type"/>
          <w:sz w:val="20"/>
          <w:szCs w:val="20"/>
        </w:rPr>
        <w:t>sportif</w:t>
      </w:r>
      <w:r w:rsidR="003C569E">
        <w:rPr>
          <w:rFonts w:ascii="Mazda Type" w:hAnsi="Mazda Type"/>
          <w:sz w:val="20"/>
          <w:szCs w:val="20"/>
        </w:rPr>
        <w:t xml:space="preserve"> </w:t>
      </w:r>
      <w:r w:rsidRPr="00C347B7">
        <w:rPr>
          <w:rFonts w:ascii="Mazda Type" w:hAnsi="Mazda Type"/>
          <w:sz w:val="20"/>
          <w:szCs w:val="20"/>
        </w:rPr>
        <w:t>biplace</w:t>
      </w:r>
      <w:r w:rsidR="006E518F">
        <w:rPr>
          <w:rFonts w:ascii="Mazda Type" w:hAnsi="Mazda Type"/>
          <w:sz w:val="20"/>
          <w:szCs w:val="20"/>
        </w:rPr>
        <w:t xml:space="preserve"> alors que </w:t>
      </w:r>
      <w:r w:rsidRPr="00C347B7">
        <w:rPr>
          <w:rFonts w:ascii="Mazda Type" w:hAnsi="Mazda Type"/>
          <w:sz w:val="20"/>
          <w:szCs w:val="20"/>
        </w:rPr>
        <w:t>les autres constructeurs s’étaient détournés d</w:t>
      </w:r>
      <w:r w:rsidR="003C569E">
        <w:rPr>
          <w:rFonts w:ascii="Mazda Type" w:hAnsi="Mazda Type"/>
          <w:sz w:val="20"/>
          <w:szCs w:val="20"/>
        </w:rPr>
        <w:t xml:space="preserve">e ce type d’automobile. </w:t>
      </w:r>
      <w:r w:rsidRPr="00C347B7">
        <w:rPr>
          <w:rFonts w:ascii="Mazda Type" w:hAnsi="Mazda Type"/>
          <w:sz w:val="20"/>
          <w:szCs w:val="20"/>
        </w:rPr>
        <w:t xml:space="preserve"> </w:t>
      </w:r>
    </w:p>
    <w:p w:rsidR="00C347B7" w:rsidRPr="00C347B7" w:rsidRDefault="00C347B7">
      <w:pPr>
        <w:rPr>
          <w:rFonts w:ascii="Mazda Type" w:eastAsia="Times New Roman" w:hAnsi="Mazda Type" w:cs="Times New Roman"/>
          <w:sz w:val="20"/>
          <w:szCs w:val="20"/>
          <w:lang w:val="fr-FR" w:eastAsia="en-GB"/>
        </w:rPr>
      </w:pPr>
      <w:r w:rsidRPr="00C347B7">
        <w:rPr>
          <w:rFonts w:ascii="Mazda Type" w:eastAsia="Times New Roman" w:hAnsi="Mazda Type" w:cs="Times New Roman"/>
          <w:sz w:val="20"/>
          <w:szCs w:val="20"/>
          <w:lang w:val="fr-FR" w:eastAsia="en-GB"/>
        </w:rPr>
        <w:br w:type="page"/>
      </w:r>
    </w:p>
    <w:p w:rsidR="00C347B7" w:rsidRPr="00C347B7" w:rsidRDefault="00C347B7" w:rsidP="00C347B7">
      <w:pPr>
        <w:pStyle w:val="Sansinterligne"/>
        <w:spacing w:line="260" w:lineRule="exact"/>
        <w:rPr>
          <w:rFonts w:ascii="Mazda Type" w:eastAsia="Times New Roman" w:hAnsi="Mazda Type" w:cs="Times New Roman"/>
          <w:sz w:val="20"/>
          <w:szCs w:val="20"/>
          <w:lang w:eastAsia="en-GB"/>
        </w:rPr>
      </w:pPr>
    </w:p>
    <w:p w:rsidR="00C347B7" w:rsidRPr="00C347B7" w:rsidRDefault="00C347B7" w:rsidP="00C347B7">
      <w:pPr>
        <w:spacing w:line="260" w:lineRule="exact"/>
        <w:rPr>
          <w:rFonts w:ascii="Mazda Type" w:eastAsia="Times New Roman" w:hAnsi="Mazda Type" w:cs="Times New Roman"/>
          <w:sz w:val="20"/>
          <w:szCs w:val="20"/>
          <w:lang w:val="fr-FR"/>
        </w:rPr>
      </w:pPr>
      <w:r w:rsidRPr="00C347B7">
        <w:rPr>
          <w:rFonts w:ascii="Mazda Type" w:hAnsi="Mazda Type"/>
          <w:sz w:val="20"/>
          <w:szCs w:val="20"/>
          <w:lang w:val="fr-FR"/>
        </w:rPr>
        <w:t>Avec le Mazda MX-30, nous avons imaginé un véhicule électrique d’un genre nouveau adoptant l’ADN de la marque en matière de design intérieur et extérieur et doté d’une excellente dynamique de conduite</w:t>
      </w:r>
      <w:r w:rsidR="000D2E28">
        <w:rPr>
          <w:rFonts w:ascii="Mazda Type" w:hAnsi="Mazda Type"/>
          <w:sz w:val="20"/>
          <w:szCs w:val="20"/>
          <w:lang w:val="fr-FR"/>
        </w:rPr>
        <w:t>. Cela</w:t>
      </w:r>
      <w:r w:rsidRPr="00C347B7">
        <w:rPr>
          <w:rFonts w:ascii="Mazda Type" w:hAnsi="Mazda Type"/>
          <w:sz w:val="20"/>
          <w:szCs w:val="20"/>
          <w:lang w:val="fr-FR"/>
        </w:rPr>
        <w:t xml:space="preserve"> permet ainsi à nos clients de continuer à bénéficier de cet agrément de conduite qui, depuis toujours, fait la réputation des modèles Mazda. </w:t>
      </w:r>
    </w:p>
    <w:p w:rsidR="00C347B7" w:rsidRPr="00C347B7" w:rsidRDefault="00C347B7"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spacing w:line="260" w:lineRule="exact"/>
        <w:rPr>
          <w:rFonts w:ascii="Mazda Type" w:hAnsi="Mazda Type"/>
          <w:b/>
          <w:sz w:val="20"/>
          <w:szCs w:val="20"/>
          <w:lang w:val="fr-FR"/>
        </w:rPr>
      </w:pPr>
      <w:r w:rsidRPr="00C347B7">
        <w:rPr>
          <w:rFonts w:ascii="Mazda Type" w:hAnsi="Mazda Type"/>
          <w:b/>
          <w:sz w:val="20"/>
          <w:szCs w:val="20"/>
          <w:lang w:val="fr-FR"/>
        </w:rPr>
        <w:t>Caractéristiques produit*</w:t>
      </w:r>
    </w:p>
    <w:p w:rsidR="00C347B7" w:rsidRPr="00C347B7" w:rsidRDefault="00C347B7" w:rsidP="00C347B7">
      <w:pPr>
        <w:spacing w:line="260" w:lineRule="exact"/>
        <w:rPr>
          <w:rFonts w:ascii="Mazda Type" w:hAnsi="Mazda Type"/>
          <w:b/>
          <w:sz w:val="20"/>
          <w:szCs w:val="20"/>
          <w:u w:val="single"/>
          <w:lang w:val="fr-FR" w:eastAsia="ja-JP"/>
        </w:rPr>
      </w:pPr>
    </w:p>
    <w:p w:rsidR="00C347B7" w:rsidRPr="00C347B7" w:rsidRDefault="00C347B7" w:rsidP="00C347B7">
      <w:pPr>
        <w:spacing w:line="260" w:lineRule="exact"/>
        <w:rPr>
          <w:rFonts w:ascii="Mazda Type" w:hAnsi="Mazda Type"/>
          <w:sz w:val="20"/>
          <w:szCs w:val="20"/>
          <w:lang w:val="fr-FR"/>
        </w:rPr>
      </w:pPr>
      <w:r w:rsidRPr="00C347B7">
        <w:rPr>
          <w:rFonts w:ascii="Mazda Type" w:hAnsi="Mazda Type"/>
          <w:sz w:val="20"/>
          <w:szCs w:val="20"/>
          <w:lang w:val="fr-FR"/>
        </w:rPr>
        <w:t>Le Mazda MX-30 est disponible dès à présent en précommande sur plusieurs marchés européens et arrivera en concession au cours du second semestre 2020.</w:t>
      </w:r>
    </w:p>
    <w:p w:rsidR="00C347B7" w:rsidRPr="00C347B7" w:rsidRDefault="00C347B7" w:rsidP="00C347B7">
      <w:pPr>
        <w:spacing w:line="260" w:lineRule="exact"/>
        <w:rPr>
          <w:rFonts w:ascii="Mazda Type" w:hAnsi="Mazda Type"/>
          <w:sz w:val="20"/>
          <w:szCs w:val="20"/>
          <w:lang w:val="fr-FR" w:eastAsia="ja-JP"/>
        </w:rPr>
      </w:pPr>
    </w:p>
    <w:tbl>
      <w:tblPr>
        <w:tblStyle w:val="Grilledutableau"/>
        <w:tblW w:w="9122" w:type="dxa"/>
        <w:tblLook w:val="04A0" w:firstRow="1" w:lastRow="0" w:firstColumn="1" w:lastColumn="0" w:noHBand="0" w:noVBand="1"/>
      </w:tblPr>
      <w:tblGrid>
        <w:gridCol w:w="1675"/>
        <w:gridCol w:w="3840"/>
        <w:gridCol w:w="3607"/>
      </w:tblGrid>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Type de carrosserie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SUV</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Nombre de places</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5</w:t>
            </w:r>
          </w:p>
        </w:tc>
      </w:tr>
      <w:tr w:rsidR="00C347B7" w:rsidRPr="00C347B7" w:rsidTr="000337B8">
        <w:trPr>
          <w:trHeight w:val="70"/>
        </w:trPr>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Longueur x largeur x hauteur hors-tout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4 395 mm × 1 795mm × 1 570mm</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Empattement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2 655mm</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Groupe propulseur</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e-SKYACTIV</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Suspension avant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À éléments MacPherson</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Suspension arrière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Barre de torsion</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Direction</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À crémaillère</w:t>
            </w:r>
          </w:p>
        </w:tc>
      </w:tr>
      <w:tr w:rsidR="00C347B7" w:rsidRPr="00772C53"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Freins (avant/arrière/régulation)</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C347B7">
            <w:pPr>
              <w:rPr>
                <w:rFonts w:ascii="Mazda Type" w:hAnsi="Mazda Type"/>
                <w:sz w:val="20"/>
                <w:szCs w:val="20"/>
              </w:rPr>
            </w:pPr>
            <w:r w:rsidRPr="00C347B7">
              <w:rPr>
                <w:rFonts w:ascii="Mazda Type" w:hAnsi="Mazda Type"/>
                <w:sz w:val="20"/>
                <w:szCs w:val="20"/>
              </w:rPr>
              <w:t>Disques ventilés/disques pleins/freins à récupération d’énergie</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Dimensions pneus</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215/55R18</w:t>
            </w:r>
          </w:p>
        </w:tc>
      </w:tr>
      <w:tr w:rsidR="00C347B7" w:rsidRPr="00C347B7" w:rsidTr="000337B8">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Batterie de démarrage</w:t>
            </w: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Type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Batterie lithium-ion</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Cellule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Prismatique</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Tension totale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355 V</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 xml:space="preserve">Puissance électrique totale </w:t>
            </w:r>
            <w:r w:rsidRPr="00C347B7">
              <w:rPr>
                <w:rFonts w:ascii="Mazda Type" w:hAnsi="Mazda Type"/>
                <w:sz w:val="20"/>
                <w:szCs w:val="20"/>
              </w:rPr>
              <w:br/>
              <w:t>(capacité de la batterie)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35,5 kWh</w:t>
            </w:r>
          </w:p>
        </w:tc>
      </w:tr>
      <w:tr w:rsidR="00C347B7" w:rsidRPr="00C347B7" w:rsidTr="000337B8">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Moteur</w:t>
            </w: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Type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Moteur synchrone CA</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Circuit de refroidissement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Refroidi par eau</w:t>
            </w:r>
          </w:p>
        </w:tc>
      </w:tr>
      <w:tr w:rsidR="00C347B7" w:rsidRPr="00C347B7" w:rsidTr="000337B8">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Charge</w:t>
            </w: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Recharge en courant continu (CC)</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Cordia New"/>
                <w:sz w:val="20"/>
                <w:szCs w:val="20"/>
              </w:rPr>
            </w:pPr>
            <w:r w:rsidRPr="00C347B7">
              <w:rPr>
                <w:rFonts w:ascii="Mazda Type" w:hAnsi="Mazda Type"/>
                <w:sz w:val="20"/>
                <w:szCs w:val="20"/>
              </w:rPr>
              <w:t>Connecteur COMBO</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Recharge en courant alternatif (CA)</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Puissance d’entrée maximum 6,6 kW</w:t>
            </w:r>
          </w:p>
        </w:tc>
      </w:tr>
    </w:tbl>
    <w:p w:rsidR="00C347B7" w:rsidRPr="00C347B7" w:rsidRDefault="00C347B7" w:rsidP="00C347B7">
      <w:pPr>
        <w:spacing w:line="260" w:lineRule="exact"/>
        <w:rPr>
          <w:rFonts w:ascii="Mazda Type" w:hAnsi="Mazda Type"/>
          <w:sz w:val="20"/>
          <w:szCs w:val="20"/>
          <w:lang w:val="fr-FR" w:eastAsia="ja-JP"/>
        </w:rPr>
      </w:pPr>
    </w:p>
    <w:p w:rsidR="00C347B7" w:rsidRPr="00C347B7" w:rsidRDefault="00C347B7" w:rsidP="00C347B7">
      <w:pPr>
        <w:adjustRightInd w:val="0"/>
        <w:spacing w:line="360" w:lineRule="auto"/>
        <w:jc w:val="both"/>
        <w:rPr>
          <w:rFonts w:ascii="Mazda Type" w:hAnsi="Mazda Type"/>
          <w:sz w:val="16"/>
          <w:szCs w:val="16"/>
          <w:lang w:val="fr-FR"/>
        </w:rPr>
      </w:pPr>
      <w:r w:rsidRPr="00C347B7">
        <w:rPr>
          <w:rFonts w:ascii="Mazda Type" w:hAnsi="Mazda Type"/>
          <w:sz w:val="16"/>
          <w:szCs w:val="16"/>
          <w:lang w:val="fr-FR"/>
        </w:rPr>
        <w:t>*Chiffres indiqués à titre provisoire.</w:t>
      </w:r>
    </w:p>
    <w:p w:rsidR="00C347B7" w:rsidRPr="00C347B7" w:rsidRDefault="00C347B7" w:rsidP="00C347B7">
      <w:pPr>
        <w:adjustRightInd w:val="0"/>
        <w:spacing w:line="360" w:lineRule="auto"/>
        <w:jc w:val="center"/>
        <w:rPr>
          <w:rFonts w:ascii="Mazda Type" w:hAnsi="Mazda Type"/>
          <w:sz w:val="21"/>
          <w:szCs w:val="21"/>
          <w:lang w:val="fr-FR"/>
        </w:rPr>
      </w:pPr>
      <w:r w:rsidRPr="00C347B7">
        <w:rPr>
          <w:rFonts w:ascii="Mazda Type" w:hAnsi="Mazda Type"/>
          <w:sz w:val="21"/>
          <w:szCs w:val="21"/>
          <w:lang w:val="fr-FR"/>
        </w:rPr>
        <w:t>###</w:t>
      </w:r>
    </w:p>
    <w:p w:rsidR="00C347B7" w:rsidRPr="00C347B7" w:rsidRDefault="00C347B7">
      <w:pPr>
        <w:rPr>
          <w:rFonts w:ascii="Mazda Type" w:hAnsi="Mazda Type"/>
          <w:sz w:val="21"/>
          <w:szCs w:val="21"/>
          <w:lang w:val="fr-FR"/>
        </w:rPr>
      </w:pPr>
      <w:r w:rsidRPr="00C347B7">
        <w:rPr>
          <w:rFonts w:ascii="Mazda Type" w:hAnsi="Mazda Type"/>
          <w:sz w:val="21"/>
          <w:szCs w:val="21"/>
          <w:lang w:val="fr-FR"/>
        </w:rPr>
        <w:br w:type="page"/>
      </w:r>
    </w:p>
    <w:p w:rsidR="00C347B7" w:rsidRPr="00C347B7" w:rsidRDefault="00C347B7" w:rsidP="00C347B7">
      <w:pPr>
        <w:adjustRightInd w:val="0"/>
        <w:spacing w:line="360" w:lineRule="auto"/>
        <w:jc w:val="both"/>
        <w:rPr>
          <w:rFonts w:ascii="Mazda Type" w:hAnsi="Mazda Type"/>
          <w:sz w:val="21"/>
          <w:szCs w:val="21"/>
          <w:lang w:val="fr-FR"/>
        </w:rPr>
      </w:pPr>
    </w:p>
    <w:p w:rsidR="00F35844" w:rsidRPr="00C347B7" w:rsidRDefault="00F35844" w:rsidP="00F35844">
      <w:pPr>
        <w:adjustRightInd w:val="0"/>
        <w:spacing w:line="260" w:lineRule="exact"/>
        <w:jc w:val="both"/>
        <w:rPr>
          <w:rFonts w:ascii="Mazda Type" w:hAnsi="Mazda Type"/>
          <w:sz w:val="18"/>
          <w:szCs w:val="21"/>
          <w:lang w:val="fr-FR"/>
        </w:rPr>
      </w:pPr>
    </w:p>
    <w:p w:rsidR="009853A6" w:rsidRPr="00C347B7" w:rsidRDefault="009853A6" w:rsidP="009853A6">
      <w:pPr>
        <w:adjustRightInd w:val="0"/>
        <w:spacing w:line="260" w:lineRule="exact"/>
        <w:jc w:val="both"/>
        <w:rPr>
          <w:rFonts w:ascii="Mazda Type" w:hAnsi="Mazda Type"/>
          <w:sz w:val="22"/>
          <w:szCs w:val="22"/>
          <w:lang w:val="fr-FR"/>
        </w:rPr>
      </w:pPr>
    </w:p>
    <w:p w:rsidR="009853A6" w:rsidRPr="00C347B7" w:rsidRDefault="009853A6" w:rsidP="009853A6">
      <w:pPr>
        <w:adjustRightInd w:val="0"/>
        <w:spacing w:line="360" w:lineRule="auto"/>
        <w:jc w:val="center"/>
        <w:rPr>
          <w:rFonts w:ascii="Mazda Type" w:hAnsi="Mazda Type"/>
          <w:sz w:val="22"/>
          <w:szCs w:val="22"/>
          <w:lang w:val="fr-FR"/>
        </w:rPr>
      </w:pPr>
    </w:p>
    <w:p w:rsidR="00CD199A" w:rsidRPr="00C347B7" w:rsidRDefault="004A49F7" w:rsidP="00C97D52">
      <w:pPr>
        <w:adjustRightInd w:val="0"/>
        <w:spacing w:line="360" w:lineRule="auto"/>
        <w:jc w:val="both"/>
        <w:rPr>
          <w:rFonts w:ascii="Mazda Type" w:hAnsi="Mazda Type"/>
          <w:sz w:val="21"/>
          <w:szCs w:val="21"/>
          <w:u w:val="single"/>
          <w:lang w:val="fr-FR"/>
        </w:rPr>
      </w:pPr>
      <w:r w:rsidRPr="00C347B7">
        <w:rPr>
          <w:rFonts w:ascii="Mazda Type" w:hAnsi="Mazda Type"/>
          <w:sz w:val="21"/>
          <w:szCs w:val="21"/>
          <w:u w:val="single"/>
          <w:lang w:val="fr-FR"/>
        </w:rPr>
        <w:t>Contact presse</w:t>
      </w:r>
      <w:r w:rsidR="00017031" w:rsidRPr="00C347B7">
        <w:rPr>
          <w:rFonts w:ascii="Mazda Type" w:hAnsi="Mazda Type"/>
          <w:sz w:val="21"/>
          <w:szCs w:val="21"/>
          <w:lang w:val="fr-FR"/>
        </w:rPr>
        <w:t> :</w:t>
      </w:r>
    </w:p>
    <w:p w:rsidR="004A49F7" w:rsidRPr="00C347B7" w:rsidRDefault="004A49F7" w:rsidP="00C97D52">
      <w:pPr>
        <w:adjustRightInd w:val="0"/>
        <w:spacing w:line="360" w:lineRule="auto"/>
        <w:jc w:val="both"/>
        <w:rPr>
          <w:rFonts w:ascii="Mazda Type" w:hAnsi="Mazda Type"/>
          <w:sz w:val="21"/>
          <w:szCs w:val="21"/>
          <w:lang w:val="fr-FR"/>
        </w:rPr>
      </w:pPr>
    </w:p>
    <w:p w:rsidR="004A49F7" w:rsidRPr="00C347B7" w:rsidRDefault="00C347B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David Barrière</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4A49F7" w:rsidRPr="00C347B7">
        <w:rPr>
          <w:rFonts w:ascii="Mazda Type" w:hAnsi="Mazda Type"/>
          <w:sz w:val="21"/>
          <w:szCs w:val="21"/>
          <w:lang w:val="fr-FR"/>
        </w:rPr>
        <w:t>Clotilde Journé</w:t>
      </w:r>
    </w:p>
    <w:p w:rsidR="004A49F7" w:rsidRPr="00C347B7" w:rsidRDefault="004A49F7" w:rsidP="00C347B7">
      <w:pPr>
        <w:adjustRightInd w:val="0"/>
        <w:spacing w:line="360" w:lineRule="auto"/>
        <w:ind w:right="-717"/>
        <w:jc w:val="both"/>
        <w:rPr>
          <w:rFonts w:ascii="Mazda Type" w:hAnsi="Mazda Type"/>
          <w:sz w:val="21"/>
          <w:szCs w:val="21"/>
          <w:lang w:val="fr-FR"/>
        </w:rPr>
      </w:pPr>
      <w:r w:rsidRPr="00C347B7">
        <w:rPr>
          <w:rFonts w:ascii="Mazda Type" w:hAnsi="Mazda Type"/>
          <w:sz w:val="21"/>
          <w:szCs w:val="21"/>
          <w:lang w:val="fr-FR"/>
        </w:rPr>
        <w:t>Directeur Communication et Digital</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C347B7" w:rsidRPr="00C347B7">
        <w:rPr>
          <w:rFonts w:ascii="Mazda Type" w:hAnsi="Mazda Type"/>
          <w:sz w:val="21"/>
          <w:szCs w:val="21"/>
          <w:lang w:val="fr-FR"/>
        </w:rPr>
        <w:t>Responsable du département Presse et Evénements</w:t>
      </w:r>
    </w:p>
    <w:p w:rsidR="004A49F7" w:rsidRPr="00C347B7" w:rsidRDefault="00C347B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01 61 01 65 95</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5620B9" w:rsidRPr="00C347B7">
        <w:rPr>
          <w:rFonts w:ascii="Mazda Type" w:hAnsi="Mazda Type"/>
          <w:sz w:val="21"/>
          <w:szCs w:val="21"/>
          <w:lang w:val="fr-FR"/>
        </w:rPr>
        <w:t>0</w:t>
      </w:r>
      <w:r w:rsidR="004A49F7" w:rsidRPr="00C347B7">
        <w:rPr>
          <w:rFonts w:ascii="Mazda Type" w:hAnsi="Mazda Type"/>
          <w:sz w:val="21"/>
          <w:szCs w:val="21"/>
          <w:lang w:val="fr-FR"/>
        </w:rPr>
        <w:t>1</w:t>
      </w:r>
      <w:r w:rsidR="005620B9" w:rsidRPr="00C347B7">
        <w:rPr>
          <w:rFonts w:ascii="Mazda Type" w:hAnsi="Mazda Type"/>
          <w:sz w:val="21"/>
          <w:szCs w:val="21"/>
          <w:lang w:val="fr-FR"/>
        </w:rPr>
        <w:t xml:space="preserve"> </w:t>
      </w:r>
      <w:r w:rsidR="004A49F7" w:rsidRPr="00C347B7">
        <w:rPr>
          <w:rFonts w:ascii="Mazda Type" w:hAnsi="Mazda Type"/>
          <w:sz w:val="21"/>
          <w:szCs w:val="21"/>
          <w:lang w:val="fr-FR"/>
        </w:rPr>
        <w:t>61 01 65 92</w:t>
      </w:r>
    </w:p>
    <w:p w:rsidR="004A49F7" w:rsidRPr="00C347B7" w:rsidRDefault="00042E06" w:rsidP="00C97D52">
      <w:pPr>
        <w:adjustRightInd w:val="0"/>
        <w:spacing w:line="360" w:lineRule="auto"/>
        <w:jc w:val="both"/>
        <w:rPr>
          <w:rFonts w:ascii="Mazda Type" w:hAnsi="Mazda Type"/>
          <w:sz w:val="21"/>
          <w:szCs w:val="21"/>
          <w:lang w:val="fr-FR"/>
        </w:rPr>
      </w:pPr>
      <w:hyperlink r:id="rId8" w:history="1">
        <w:r w:rsidR="005620B9" w:rsidRPr="00C347B7">
          <w:rPr>
            <w:rStyle w:val="Lienhypertexte"/>
            <w:rFonts w:ascii="Mazda Type" w:hAnsi="Mazda Type"/>
            <w:color w:val="auto"/>
            <w:sz w:val="21"/>
            <w:szCs w:val="21"/>
            <w:lang w:val="fr-FR"/>
          </w:rPr>
          <w:t>David.barriere@mazda.fr</w:t>
        </w:r>
      </w:hyperlink>
      <w:r w:rsidR="005620B9" w:rsidRPr="00C347B7">
        <w:rPr>
          <w:rFonts w:ascii="Mazda Type" w:hAnsi="Mazda Type"/>
          <w:sz w:val="21"/>
          <w:szCs w:val="21"/>
          <w:lang w:val="fr-FR"/>
        </w:rPr>
        <w:tab/>
      </w:r>
      <w:r w:rsidR="005620B9" w:rsidRPr="00C347B7">
        <w:rPr>
          <w:rFonts w:ascii="Mazda Type" w:hAnsi="Mazda Type"/>
          <w:sz w:val="21"/>
          <w:szCs w:val="21"/>
          <w:lang w:val="fr-FR"/>
        </w:rPr>
        <w:tab/>
      </w:r>
      <w:r w:rsidR="005620B9" w:rsidRPr="00C347B7">
        <w:rPr>
          <w:rFonts w:ascii="Mazda Type" w:hAnsi="Mazda Type"/>
          <w:sz w:val="21"/>
          <w:szCs w:val="21"/>
          <w:lang w:val="fr-FR"/>
        </w:rPr>
        <w:tab/>
      </w:r>
      <w:r w:rsidR="005620B9" w:rsidRPr="00C347B7">
        <w:rPr>
          <w:rFonts w:ascii="Mazda Type" w:hAnsi="Mazda Type"/>
          <w:sz w:val="21"/>
          <w:szCs w:val="21"/>
          <w:lang w:val="fr-FR"/>
        </w:rPr>
        <w:tab/>
      </w:r>
      <w:hyperlink r:id="rId9" w:history="1">
        <w:r w:rsidR="005620B9" w:rsidRPr="00C347B7">
          <w:rPr>
            <w:rStyle w:val="Lienhypertexte"/>
            <w:rFonts w:ascii="Mazda Type" w:hAnsi="Mazda Type"/>
            <w:color w:val="auto"/>
            <w:sz w:val="21"/>
            <w:szCs w:val="21"/>
            <w:lang w:val="fr-FR"/>
          </w:rPr>
          <w:t>Clotilde.journe@mazda.fr</w:t>
        </w:r>
      </w:hyperlink>
    </w:p>
    <w:p w:rsidR="005620B9" w:rsidRPr="00C347B7" w:rsidRDefault="005620B9" w:rsidP="00C97D52">
      <w:pPr>
        <w:adjustRightInd w:val="0"/>
        <w:spacing w:line="360" w:lineRule="auto"/>
        <w:jc w:val="both"/>
        <w:rPr>
          <w:rFonts w:ascii="Mazda Type" w:hAnsi="Mazda Type"/>
          <w:sz w:val="21"/>
          <w:szCs w:val="21"/>
          <w:lang w:val="fr-FR"/>
        </w:rPr>
      </w:pPr>
    </w:p>
    <w:p w:rsidR="004A49F7" w:rsidRPr="00C347B7" w:rsidRDefault="004A49F7" w:rsidP="004A49F7">
      <w:pPr>
        <w:adjustRightInd w:val="0"/>
        <w:spacing w:line="360" w:lineRule="auto"/>
        <w:jc w:val="both"/>
        <w:rPr>
          <w:rFonts w:ascii="Mazda Type" w:hAnsi="Mazda Type"/>
          <w:sz w:val="21"/>
          <w:szCs w:val="21"/>
          <w:lang w:val="fr-FR"/>
        </w:rPr>
      </w:pPr>
    </w:p>
    <w:p w:rsidR="004A49F7" w:rsidRPr="00C347B7" w:rsidRDefault="004A49F7" w:rsidP="004A49F7">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A propos de Mazda</w:t>
      </w:r>
    </w:p>
    <w:p w:rsidR="00CD199A" w:rsidRPr="00C347B7" w:rsidRDefault="004A49F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w:t>
      </w:r>
      <w:r w:rsidR="00B654CF" w:rsidRPr="00C347B7">
        <w:rPr>
          <w:rFonts w:ascii="Mazda Type" w:hAnsi="Mazda Type"/>
          <w:sz w:val="21"/>
          <w:szCs w:val="21"/>
          <w:lang w:val="fr-FR"/>
        </w:rPr>
        <w:t xml:space="preserve">éseau de 105 concessionnaires. </w:t>
      </w:r>
    </w:p>
    <w:p w:rsidR="00C97D52" w:rsidRPr="00C347B7" w:rsidRDefault="00C97D52" w:rsidP="00725614">
      <w:pPr>
        <w:adjustRightInd w:val="0"/>
        <w:spacing w:line="360" w:lineRule="auto"/>
        <w:jc w:val="center"/>
        <w:rPr>
          <w:rFonts w:ascii="Mazda Type" w:hAnsi="Mazda Type"/>
          <w:sz w:val="21"/>
          <w:szCs w:val="21"/>
          <w:lang w:val="fr-FR"/>
        </w:rPr>
      </w:pPr>
    </w:p>
    <w:p w:rsidR="00972E15" w:rsidRPr="00C347B7" w:rsidRDefault="00972E15" w:rsidP="0065460D">
      <w:pPr>
        <w:adjustRightInd w:val="0"/>
        <w:spacing w:line="260" w:lineRule="exact"/>
        <w:jc w:val="both"/>
        <w:rPr>
          <w:rFonts w:ascii="Mazda Type" w:hAnsi="Mazda Type"/>
          <w:sz w:val="18"/>
          <w:szCs w:val="21"/>
          <w:lang w:val="fr-FR"/>
        </w:rPr>
      </w:pPr>
    </w:p>
    <w:sectPr w:rsidR="00972E15" w:rsidRPr="00C347B7"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6D" w:rsidRDefault="001F516D" w:rsidP="00972E15">
      <w:r>
        <w:separator/>
      </w:r>
    </w:p>
  </w:endnote>
  <w:endnote w:type="continuationSeparator" w:id="0">
    <w:p w:rsidR="001F516D" w:rsidRDefault="001F516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Normal">
    <w:charset w:val="80"/>
    <w:family w:val="modern"/>
    <w:pitch w:val="variable"/>
    <w:sig w:usb0="E1000AFF" w:usb1="6A4FFDFB" w:usb2="02000012" w:usb3="00000000" w:csb0="001201B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042E06" w:rsidP="00593F8C">
                            <w:pPr>
                              <w:spacing w:line="194" w:lineRule="exact"/>
                              <w:rPr>
                                <w:color w:val="717171"/>
                                <w:sz w:val="14"/>
                                <w:szCs w:val="14"/>
                              </w:rPr>
                            </w:pPr>
                            <w:hyperlink r:id="rId1" w:history="1">
                              <w:r w:rsidR="00593F8C" w:rsidRPr="00593F8C">
                                <w:rPr>
                                  <w:rStyle w:val="Lienhypertexte"/>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xmlns:w15="http://schemas.microsoft.com/office/word/2012/wordml">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757A68" w:rsidP="00593F8C">
                      <w:pPr>
                        <w:spacing w:line="194" w:lineRule="exact"/>
                        <w:rPr>
                          <w:color w:val="717171"/>
                          <w:sz w:val="14"/>
                          <w:szCs w:val="14"/>
                        </w:rPr>
                      </w:pPr>
                      <w:hyperlink r:id="rId2" w:history="1">
                        <w:r w:rsidR="00593F8C" w:rsidRPr="00593F8C">
                          <w:rPr>
                            <w:rStyle w:val="Lienhypertexte"/>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6D" w:rsidRDefault="001F516D" w:rsidP="00972E15">
      <w:r>
        <w:separator/>
      </w:r>
    </w:p>
  </w:footnote>
  <w:footnote w:type="continuationSeparator" w:id="0">
    <w:p w:rsidR="001F516D" w:rsidRDefault="001F516D" w:rsidP="00972E15">
      <w:r>
        <w:continuationSeparator/>
      </w:r>
    </w:p>
  </w:footnote>
  <w:footnote w:id="1">
    <w:p w:rsidR="00C347B7" w:rsidRPr="009B323A" w:rsidRDefault="00C347B7" w:rsidP="00C347B7">
      <w:pPr>
        <w:pStyle w:val="Notedebasdepage"/>
        <w:rPr>
          <w:rFonts w:ascii="Mazda Type" w:hAnsi="Mazda Type"/>
          <w:sz w:val="16"/>
          <w:szCs w:val="16"/>
        </w:rPr>
      </w:pPr>
      <w:r>
        <w:rPr>
          <w:rStyle w:val="Appelnotedebasdep"/>
          <w:rFonts w:ascii="Mazda Type" w:hAnsi="Mazda Type"/>
          <w:sz w:val="16"/>
          <w:szCs w:val="16"/>
        </w:rPr>
        <w:footnoteRef/>
      </w:r>
      <w:r>
        <w:rPr>
          <w:rFonts w:ascii="Mazda Type" w:hAnsi="Mazda Type"/>
          <w:sz w:val="16"/>
          <w:szCs w:val="16"/>
        </w:rPr>
        <w:t xml:space="preserve"> Cycle européen WLTP</w:t>
      </w:r>
    </w:p>
  </w:footnote>
  <w:footnote w:id="2">
    <w:p w:rsidR="00C347B7" w:rsidRPr="003A75AB" w:rsidRDefault="00C347B7" w:rsidP="00C347B7">
      <w:pPr>
        <w:rPr>
          <w:rFonts w:ascii="Mazda Type" w:eastAsiaTheme="minorHAnsi" w:hAnsi="Mazda Type"/>
          <w:sz w:val="16"/>
          <w:szCs w:val="16"/>
          <w:lang w:val="fr-FR" w:eastAsia="en-US"/>
        </w:rPr>
      </w:pPr>
      <w:r>
        <w:rPr>
          <w:rStyle w:val="Appelnotedebasdep"/>
          <w:rFonts w:ascii="Mazda Type" w:hAnsi="Mazda Type"/>
          <w:sz w:val="16"/>
          <w:szCs w:val="16"/>
        </w:rPr>
        <w:footnoteRef/>
      </w:r>
      <w:r w:rsidRPr="00C347B7">
        <w:rPr>
          <w:sz w:val="16"/>
          <w:szCs w:val="16"/>
          <w:lang w:val="fr-FR"/>
        </w:rPr>
        <w:t xml:space="preserve"> </w:t>
      </w:r>
      <w:r w:rsidRPr="003A75AB">
        <w:rPr>
          <w:rFonts w:ascii="Mazda Type" w:eastAsiaTheme="minorHAnsi" w:hAnsi="Mazda Type"/>
          <w:sz w:val="16"/>
          <w:szCs w:val="16"/>
          <w:lang w:val="fr-FR" w:eastAsia="en-US"/>
        </w:rPr>
        <w:t>Pour obtenir ce résultat, Ipsos MORI a mené en mars 2019, pour le compte de Mazda, une enquête en ligne auprès d’un panel représentatif de 12</w:t>
      </w:r>
      <w:r w:rsidR="00757A68">
        <w:rPr>
          <w:rFonts w:ascii="Mazda Type" w:eastAsiaTheme="minorHAnsi" w:hAnsi="Mazda Type"/>
          <w:sz w:val="16"/>
          <w:szCs w:val="16"/>
          <w:lang w:val="fr-FR" w:eastAsia="en-US"/>
        </w:rPr>
        <w:t> </w:t>
      </w:r>
      <w:r w:rsidRPr="003A75AB">
        <w:rPr>
          <w:rFonts w:ascii="Mazda Type" w:eastAsiaTheme="minorHAnsi" w:hAnsi="Mazda Type"/>
          <w:sz w:val="16"/>
          <w:szCs w:val="16"/>
          <w:lang w:val="fr-FR" w:eastAsia="en-US"/>
        </w:rPr>
        <w:t xml:space="preserve">072 adultes en âge de conduire issus de différents marchés européens (Royaume-Uni, Autriche, Belgique, France, Allemagne, Italie, Pays-Bas, Norvège, Pologne, Espagne, Suède et Suisse). </w:t>
      </w:r>
    </w:p>
    <w:p w:rsidR="00C347B7" w:rsidRPr="003A75AB" w:rsidRDefault="00C347B7" w:rsidP="00C347B7">
      <w:pPr>
        <w:pStyle w:val="Notedebasdepage"/>
        <w:rPr>
          <w:rFonts w:ascii="Mazda Type" w:hAnsi="Mazda Type"/>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C"/>
    <w:rsid w:val="00017031"/>
    <w:rsid w:val="000237E6"/>
    <w:rsid w:val="00042E06"/>
    <w:rsid w:val="000D2E28"/>
    <w:rsid w:val="000D3051"/>
    <w:rsid w:val="00154391"/>
    <w:rsid w:val="00181E44"/>
    <w:rsid w:val="001A44BF"/>
    <w:rsid w:val="001B516D"/>
    <w:rsid w:val="001C1849"/>
    <w:rsid w:val="001D5A45"/>
    <w:rsid w:val="001F0243"/>
    <w:rsid w:val="001F516D"/>
    <w:rsid w:val="00204EBE"/>
    <w:rsid w:val="002056C2"/>
    <w:rsid w:val="00222C74"/>
    <w:rsid w:val="002E220C"/>
    <w:rsid w:val="003530B3"/>
    <w:rsid w:val="003A5F45"/>
    <w:rsid w:val="003A683F"/>
    <w:rsid w:val="003A75AB"/>
    <w:rsid w:val="003B1BD9"/>
    <w:rsid w:val="003C569E"/>
    <w:rsid w:val="003E644C"/>
    <w:rsid w:val="004064CF"/>
    <w:rsid w:val="00465BCB"/>
    <w:rsid w:val="00471BB0"/>
    <w:rsid w:val="004938DA"/>
    <w:rsid w:val="004A49F7"/>
    <w:rsid w:val="004E1D85"/>
    <w:rsid w:val="00523E6A"/>
    <w:rsid w:val="0052739D"/>
    <w:rsid w:val="0054049C"/>
    <w:rsid w:val="005620B9"/>
    <w:rsid w:val="005643C0"/>
    <w:rsid w:val="00581455"/>
    <w:rsid w:val="005861A2"/>
    <w:rsid w:val="00586D4C"/>
    <w:rsid w:val="00593F8C"/>
    <w:rsid w:val="0061758E"/>
    <w:rsid w:val="0065460D"/>
    <w:rsid w:val="00684040"/>
    <w:rsid w:val="006E518F"/>
    <w:rsid w:val="006F5DF0"/>
    <w:rsid w:val="00725614"/>
    <w:rsid w:val="00727795"/>
    <w:rsid w:val="00757A68"/>
    <w:rsid w:val="00772C53"/>
    <w:rsid w:val="00783385"/>
    <w:rsid w:val="007E2F07"/>
    <w:rsid w:val="008453F5"/>
    <w:rsid w:val="00862BE0"/>
    <w:rsid w:val="00863226"/>
    <w:rsid w:val="00872E07"/>
    <w:rsid w:val="008914EE"/>
    <w:rsid w:val="008A4124"/>
    <w:rsid w:val="008E2D6C"/>
    <w:rsid w:val="00940B2D"/>
    <w:rsid w:val="00962028"/>
    <w:rsid w:val="0096220A"/>
    <w:rsid w:val="00972E15"/>
    <w:rsid w:val="009811AB"/>
    <w:rsid w:val="009853A6"/>
    <w:rsid w:val="009938DB"/>
    <w:rsid w:val="009C5BA2"/>
    <w:rsid w:val="009E1A8D"/>
    <w:rsid w:val="00A072BA"/>
    <w:rsid w:val="00A3539C"/>
    <w:rsid w:val="00A71A05"/>
    <w:rsid w:val="00AD2C17"/>
    <w:rsid w:val="00AF29EE"/>
    <w:rsid w:val="00AF3209"/>
    <w:rsid w:val="00AF744A"/>
    <w:rsid w:val="00B218B0"/>
    <w:rsid w:val="00B654CF"/>
    <w:rsid w:val="00B86683"/>
    <w:rsid w:val="00B87402"/>
    <w:rsid w:val="00C26CF8"/>
    <w:rsid w:val="00C347B7"/>
    <w:rsid w:val="00C97D52"/>
    <w:rsid w:val="00CC5EF8"/>
    <w:rsid w:val="00CD199A"/>
    <w:rsid w:val="00D03719"/>
    <w:rsid w:val="00D429EF"/>
    <w:rsid w:val="00D468B9"/>
    <w:rsid w:val="00DB6422"/>
    <w:rsid w:val="00E269D4"/>
    <w:rsid w:val="00E35520"/>
    <w:rsid w:val="00E35785"/>
    <w:rsid w:val="00E80A9F"/>
    <w:rsid w:val="00EB23C3"/>
    <w:rsid w:val="00EB77DB"/>
    <w:rsid w:val="00EE4F6F"/>
    <w:rsid w:val="00EF5094"/>
    <w:rsid w:val="00F31CF7"/>
    <w:rsid w:val="00F35844"/>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 w:type="table" w:styleId="Grilledutableau">
    <w:name w:val="Table Grid"/>
    <w:basedOn w:val="TableauNormal"/>
    <w:uiPriority w:val="39"/>
    <w:rsid w:val="00C347B7"/>
    <w:rPr>
      <w:rFonts w:eastAsiaTheme="minorEastAsia"/>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347B7"/>
    <w:rPr>
      <w:rFonts w:eastAsiaTheme="minorEastAsia"/>
      <w:sz w:val="22"/>
      <w:szCs w:val="22"/>
      <w:lang w:val="fr-FR" w:eastAsia="ja-JP"/>
    </w:rPr>
  </w:style>
  <w:style w:type="paragraph" w:styleId="Notedebasdepage">
    <w:name w:val="footnote text"/>
    <w:basedOn w:val="Normal"/>
    <w:link w:val="NotedebasdepageCar"/>
    <w:uiPriority w:val="99"/>
    <w:semiHidden/>
    <w:unhideWhenUsed/>
    <w:rsid w:val="00C347B7"/>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C347B7"/>
    <w:rPr>
      <w:sz w:val="20"/>
      <w:szCs w:val="20"/>
      <w:lang w:val="fr-FR"/>
    </w:rPr>
  </w:style>
  <w:style w:type="character" w:styleId="Appelnotedebasdep">
    <w:name w:val="footnote reference"/>
    <w:basedOn w:val="Policepardfaut"/>
    <w:uiPriority w:val="99"/>
    <w:semiHidden/>
    <w:unhideWhenUsed/>
    <w:rsid w:val="00C347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 w:type="table" w:styleId="Grilledutableau">
    <w:name w:val="Table Grid"/>
    <w:basedOn w:val="TableauNormal"/>
    <w:uiPriority w:val="39"/>
    <w:rsid w:val="00C347B7"/>
    <w:rPr>
      <w:rFonts w:eastAsiaTheme="minorEastAsia"/>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347B7"/>
    <w:rPr>
      <w:rFonts w:eastAsiaTheme="minorEastAsia"/>
      <w:sz w:val="22"/>
      <w:szCs w:val="22"/>
      <w:lang w:val="fr-FR" w:eastAsia="ja-JP"/>
    </w:rPr>
  </w:style>
  <w:style w:type="paragraph" w:styleId="Notedebasdepage">
    <w:name w:val="footnote text"/>
    <w:basedOn w:val="Normal"/>
    <w:link w:val="NotedebasdepageCar"/>
    <w:uiPriority w:val="99"/>
    <w:semiHidden/>
    <w:unhideWhenUsed/>
    <w:rsid w:val="00C347B7"/>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C347B7"/>
    <w:rPr>
      <w:sz w:val="20"/>
      <w:szCs w:val="20"/>
      <w:lang w:val="fr-FR"/>
    </w:rPr>
  </w:style>
  <w:style w:type="character" w:styleId="Appelnotedebasdep">
    <w:name w:val="footnote reference"/>
    <w:basedOn w:val="Policepardfaut"/>
    <w:uiPriority w:val="99"/>
    <w:semiHidden/>
    <w:unhideWhenUsed/>
    <w:rsid w:val="00C34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1124</Words>
  <Characters>6188</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Journé, Clotilde (C.)</cp:lastModifiedBy>
  <cp:revision>11</cp:revision>
  <cp:lastPrinted>2019-10-22T12:59:00Z</cp:lastPrinted>
  <dcterms:created xsi:type="dcterms:W3CDTF">2019-10-22T14:28:00Z</dcterms:created>
  <dcterms:modified xsi:type="dcterms:W3CDTF">2019-10-22T15:29:00Z</dcterms:modified>
</cp:coreProperties>
</file>