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EF" w:rsidRPr="005951EF" w:rsidRDefault="003E4D49" w:rsidP="005951EF">
      <w:pPr>
        <w:rPr>
          <w:rFonts w:ascii="Mazda Type" w:hAnsi="Mazda Type"/>
          <w:sz w:val="32"/>
          <w:szCs w:val="32"/>
          <w:lang w:val="fr-FR"/>
        </w:rPr>
      </w:pPr>
      <w:r w:rsidRPr="005951EF">
        <w:rPr>
          <w:rFonts w:ascii="Mazda Type Medium" w:hAnsi="Mazda Type Medium"/>
          <w:sz w:val="32"/>
          <w:szCs w:val="32"/>
          <w:lang w:val="fr-FR"/>
        </w:rPr>
        <w:t>Mazda</w:t>
      </w:r>
      <w:r w:rsidRPr="005951EF">
        <w:rPr>
          <w:rFonts w:ascii="Mazda Type Medium" w:hAnsi="Mazda Type Medium"/>
          <w:sz w:val="32"/>
          <w:szCs w:val="32"/>
          <w:lang w:val="fr-FR"/>
        </w:rPr>
        <w:t xml:space="preserve"> CX-5 « </w:t>
      </w:r>
      <w:proofErr w:type="spellStart"/>
      <w:r w:rsidR="005951EF" w:rsidRPr="005951EF">
        <w:rPr>
          <w:rFonts w:ascii="Mazda Type Medium" w:hAnsi="Mazda Type Medium"/>
          <w:sz w:val="32"/>
          <w:szCs w:val="32"/>
          <w:lang w:val="fr-FR"/>
        </w:rPr>
        <w:t>Kuro</w:t>
      </w:r>
      <w:proofErr w:type="spellEnd"/>
      <w:r w:rsidR="005951EF" w:rsidRPr="005951EF">
        <w:rPr>
          <w:rFonts w:ascii="Mazda Type Medium" w:hAnsi="Mazda Type Medium"/>
          <w:sz w:val="32"/>
          <w:szCs w:val="32"/>
          <w:lang w:val="fr-FR"/>
        </w:rPr>
        <w:t xml:space="preserve"> E</w:t>
      </w:r>
      <w:r w:rsidRPr="005951EF">
        <w:rPr>
          <w:rFonts w:ascii="Mazda Type Medium" w:hAnsi="Mazda Type Medium"/>
          <w:sz w:val="32"/>
          <w:szCs w:val="32"/>
          <w:lang w:val="fr-FR"/>
        </w:rPr>
        <w:t>dition »</w:t>
      </w:r>
      <w:r w:rsidR="005951EF" w:rsidRPr="005951EF">
        <w:rPr>
          <w:rFonts w:ascii="Mazda Type Medium" w:hAnsi="Mazda Type Medium"/>
          <w:sz w:val="32"/>
          <w:szCs w:val="32"/>
          <w:lang w:val="fr-FR"/>
        </w:rPr>
        <w:t> : l</w:t>
      </w:r>
      <w:r w:rsidRPr="005951EF">
        <w:rPr>
          <w:rFonts w:ascii="Mazda Type Medium" w:hAnsi="Mazda Type Medium"/>
          <w:sz w:val="32"/>
          <w:szCs w:val="32"/>
          <w:lang w:val="fr-FR"/>
        </w:rPr>
        <w:t xml:space="preserve">a série spéciale aux accents nippons </w:t>
      </w:r>
      <w:r w:rsidRPr="005951EF">
        <w:rPr>
          <w:rFonts w:ascii="Mazda Type Medium" w:hAnsi="Mazda Type Medium"/>
          <w:sz w:val="32"/>
          <w:szCs w:val="32"/>
          <w:lang w:val="fr-FR"/>
        </w:rPr>
        <w:t xml:space="preserve"> </w:t>
      </w:r>
    </w:p>
    <w:p w:rsidR="005951EF" w:rsidRDefault="005951EF" w:rsidP="0041339F">
      <w:pPr>
        <w:spacing w:line="260" w:lineRule="exact"/>
        <w:rPr>
          <w:rFonts w:ascii="Mazda Type" w:hAnsi="Mazda Type"/>
          <w:sz w:val="21"/>
          <w:szCs w:val="21"/>
          <w:lang w:val="fr-FR"/>
        </w:rPr>
      </w:pPr>
    </w:p>
    <w:p w:rsidR="005951EF" w:rsidRPr="009853A6" w:rsidRDefault="005951EF" w:rsidP="0041339F">
      <w:pPr>
        <w:spacing w:line="260" w:lineRule="exact"/>
        <w:rPr>
          <w:rFonts w:ascii="Mazda Type" w:hAnsi="Mazda Type"/>
          <w:sz w:val="21"/>
          <w:szCs w:val="21"/>
          <w:lang w:val="fr-FR"/>
        </w:rPr>
      </w:pPr>
    </w:p>
    <w:p w:rsidR="009853A6" w:rsidRPr="009853A6" w:rsidRDefault="009853A6" w:rsidP="0041339F">
      <w:pPr>
        <w:pStyle w:val="Paragraphedeliste"/>
        <w:numPr>
          <w:ilvl w:val="0"/>
          <w:numId w:val="1"/>
        </w:numPr>
        <w:ind w:right="-292"/>
        <w:rPr>
          <w:rFonts w:ascii="Mazda Type" w:hAnsi="Mazda Type"/>
          <w:sz w:val="22"/>
          <w:szCs w:val="22"/>
          <w:lang w:val="fr-FR"/>
        </w:rPr>
      </w:pPr>
      <w:r w:rsidRPr="009853A6">
        <w:rPr>
          <w:rFonts w:ascii="Mazda Type" w:hAnsi="Mazda Type"/>
          <w:sz w:val="22"/>
          <w:szCs w:val="22"/>
          <w:lang w:val="fr-FR"/>
        </w:rPr>
        <w:t xml:space="preserve">Le </w:t>
      </w:r>
      <w:r w:rsidR="0041339F" w:rsidRPr="0041339F">
        <w:rPr>
          <w:rFonts w:ascii="Mazda Type" w:hAnsi="Mazda Type"/>
          <w:sz w:val="22"/>
          <w:szCs w:val="22"/>
          <w:lang w:val="fr-FR"/>
        </w:rPr>
        <w:t xml:space="preserve">Mazda CX-5 « </w:t>
      </w:r>
      <w:proofErr w:type="spellStart"/>
      <w:r w:rsidR="0041339F" w:rsidRPr="0041339F">
        <w:rPr>
          <w:rFonts w:ascii="Mazda Type" w:hAnsi="Mazda Type"/>
          <w:sz w:val="22"/>
          <w:szCs w:val="22"/>
          <w:lang w:val="fr-FR"/>
        </w:rPr>
        <w:t>Kuro</w:t>
      </w:r>
      <w:proofErr w:type="spellEnd"/>
      <w:r w:rsidR="0041339F" w:rsidRPr="0041339F">
        <w:rPr>
          <w:rFonts w:ascii="Mazda Type" w:hAnsi="Mazda Type"/>
          <w:sz w:val="22"/>
          <w:szCs w:val="22"/>
          <w:lang w:val="fr-FR"/>
        </w:rPr>
        <w:t xml:space="preserve"> Edition » - la couleur noire en japonais – accentue la sportivité et l’élégance du SUV familial  </w:t>
      </w:r>
    </w:p>
    <w:p w:rsidR="009853A6" w:rsidRPr="009853A6" w:rsidRDefault="0041339F" w:rsidP="0041339F">
      <w:pPr>
        <w:pStyle w:val="Paragraphedeliste"/>
        <w:numPr>
          <w:ilvl w:val="0"/>
          <w:numId w:val="1"/>
        </w:numPr>
        <w:ind w:right="-292"/>
        <w:rPr>
          <w:rFonts w:ascii="Mazda Type" w:hAnsi="Mazda Type"/>
          <w:sz w:val="22"/>
          <w:szCs w:val="22"/>
          <w:lang w:val="fr-FR"/>
        </w:rPr>
      </w:pPr>
      <w:r w:rsidRPr="0041339F">
        <w:rPr>
          <w:rFonts w:ascii="Mazda Type" w:hAnsi="Mazda Type"/>
          <w:sz w:val="22"/>
          <w:szCs w:val="22"/>
          <w:lang w:val="fr-FR"/>
        </w:rPr>
        <w:t xml:space="preserve">Commercialisé en 2.2L </w:t>
      </w:r>
      <w:proofErr w:type="spellStart"/>
      <w:r w:rsidRPr="0041339F">
        <w:rPr>
          <w:rFonts w:ascii="Mazda Type" w:hAnsi="Mazda Type"/>
          <w:sz w:val="22"/>
          <w:szCs w:val="22"/>
          <w:lang w:val="fr-FR"/>
        </w:rPr>
        <w:t>Skyactiv</w:t>
      </w:r>
      <w:proofErr w:type="spellEnd"/>
      <w:r w:rsidRPr="0041339F">
        <w:rPr>
          <w:rFonts w:ascii="Mazda Type" w:hAnsi="Mazda Type"/>
          <w:sz w:val="22"/>
          <w:szCs w:val="22"/>
          <w:lang w:val="fr-FR"/>
        </w:rPr>
        <w:t>-D 150ch 4x2, il est disponible dès maintenant en concession</w:t>
      </w:r>
    </w:p>
    <w:p w:rsidR="00B654CF" w:rsidRPr="009853A6" w:rsidRDefault="00B654CF" w:rsidP="00B654CF">
      <w:pPr>
        <w:pStyle w:val="Paragraphedeliste"/>
        <w:spacing w:line="260" w:lineRule="exact"/>
        <w:ind w:left="714"/>
        <w:rPr>
          <w:rFonts w:ascii="Mazda Type" w:hAnsi="Mazda Type"/>
          <w:sz w:val="22"/>
          <w:szCs w:val="22"/>
          <w:lang w:val="fr-FR"/>
        </w:rPr>
      </w:pPr>
    </w:p>
    <w:p w:rsidR="00862BE0" w:rsidRPr="009853A6" w:rsidRDefault="00862BE0" w:rsidP="00862BE0">
      <w:pPr>
        <w:spacing w:line="260" w:lineRule="exact"/>
        <w:rPr>
          <w:rFonts w:ascii="Mazda Type" w:hAnsi="Mazda Type"/>
          <w:sz w:val="22"/>
          <w:szCs w:val="22"/>
          <w:lang w:val="fr-FR"/>
        </w:rPr>
      </w:pPr>
    </w:p>
    <w:p w:rsidR="009853A6" w:rsidRPr="009853A6" w:rsidRDefault="00650789" w:rsidP="009853A6">
      <w:pPr>
        <w:adjustRightInd w:val="0"/>
        <w:spacing w:line="260" w:lineRule="exact"/>
        <w:jc w:val="both"/>
        <w:rPr>
          <w:rFonts w:ascii="Mazda Type" w:hAnsi="Mazda Type"/>
          <w:kern w:val="2"/>
          <w:sz w:val="22"/>
          <w:szCs w:val="22"/>
          <w:lang w:val="fr-FR"/>
        </w:rPr>
      </w:pPr>
      <w:r>
        <w:rPr>
          <w:rFonts w:ascii="Mazda Type" w:hAnsi="Mazda Type"/>
          <w:b/>
          <w:sz w:val="22"/>
          <w:szCs w:val="22"/>
          <w:lang w:val="fr-FR"/>
        </w:rPr>
        <w:t>Saint-Germain-en-Laye</w:t>
      </w:r>
      <w:r w:rsidR="009853A6" w:rsidRPr="009853A6">
        <w:rPr>
          <w:rFonts w:ascii="Mazda Type" w:hAnsi="Mazda Type"/>
          <w:b/>
          <w:sz w:val="22"/>
          <w:szCs w:val="22"/>
          <w:lang w:val="fr-FR"/>
        </w:rPr>
        <w:t xml:space="preserve">, </w:t>
      </w:r>
      <w:r>
        <w:rPr>
          <w:rFonts w:ascii="Mazda Type" w:hAnsi="Mazda Type"/>
          <w:b/>
          <w:sz w:val="22"/>
          <w:szCs w:val="22"/>
          <w:lang w:val="fr-FR"/>
        </w:rPr>
        <w:t>18 novembre</w:t>
      </w:r>
      <w:r w:rsidR="009853A6" w:rsidRPr="009853A6">
        <w:rPr>
          <w:rFonts w:ascii="Mazda Type" w:hAnsi="Mazda Type"/>
          <w:b/>
          <w:sz w:val="22"/>
          <w:szCs w:val="22"/>
          <w:lang w:val="fr-FR"/>
        </w:rPr>
        <w:t xml:space="preserve"> 2019.</w:t>
      </w:r>
      <w:r w:rsidR="009853A6" w:rsidRPr="009853A6">
        <w:rPr>
          <w:sz w:val="22"/>
          <w:szCs w:val="22"/>
          <w:lang w:val="fr-FR"/>
        </w:rPr>
        <w:t xml:space="preserve"> </w:t>
      </w:r>
      <w:r w:rsidRPr="00650789">
        <w:rPr>
          <w:rFonts w:ascii="Mazda Type" w:hAnsi="Mazda Type"/>
          <w:sz w:val="22"/>
          <w:szCs w:val="22"/>
          <w:lang w:val="fr-FR"/>
        </w:rPr>
        <w:t>Le CX-5 de deuxième génération s’est rapidement imposé comme le SUV familial robuste et élégant par excellence et comme best-seller de la gamme. Il a acquis depuis son lancement une réputation en</w:t>
      </w:r>
      <w:r>
        <w:rPr>
          <w:rFonts w:ascii="Mazda Type" w:hAnsi="Mazda Type"/>
          <w:sz w:val="22"/>
          <w:szCs w:val="22"/>
          <w:lang w:val="fr-FR"/>
        </w:rPr>
        <w:t xml:space="preserve"> matière </w:t>
      </w:r>
      <w:r w:rsidRPr="00650789">
        <w:rPr>
          <w:rFonts w:ascii="Mazda Type" w:hAnsi="Mazda Type"/>
          <w:sz w:val="22"/>
          <w:szCs w:val="22"/>
          <w:lang w:val="fr-FR"/>
        </w:rPr>
        <w:t>d’agrément de conduite  et de qualité de</w:t>
      </w:r>
      <w:bookmarkStart w:id="0" w:name="_GoBack"/>
      <w:bookmarkEnd w:id="0"/>
      <w:r w:rsidRPr="00650789">
        <w:rPr>
          <w:rFonts w:ascii="Mazda Type" w:hAnsi="Mazda Type"/>
          <w:sz w:val="22"/>
          <w:szCs w:val="22"/>
          <w:lang w:val="fr-FR"/>
        </w:rPr>
        <w:t xml:space="preserve"> finition de tout premier ordre.</w:t>
      </w:r>
    </w:p>
    <w:p w:rsidR="009853A6" w:rsidRPr="005951EF" w:rsidRDefault="009853A6" w:rsidP="009853A6">
      <w:pPr>
        <w:adjustRightInd w:val="0"/>
        <w:spacing w:line="260" w:lineRule="exact"/>
        <w:jc w:val="both"/>
        <w:rPr>
          <w:rFonts w:ascii="Mazda Type Cyrillic" w:hAnsi="Mazda Type Cyrillic"/>
          <w:kern w:val="2"/>
          <w:sz w:val="22"/>
          <w:szCs w:val="22"/>
          <w:lang w:val="fr-FR" w:eastAsia="ja-JP"/>
        </w:rPr>
      </w:pPr>
    </w:p>
    <w:p w:rsidR="00650789" w:rsidRPr="005951EF" w:rsidRDefault="00650789" w:rsidP="00650789">
      <w:pPr>
        <w:autoSpaceDE w:val="0"/>
        <w:autoSpaceDN w:val="0"/>
        <w:adjustRightInd w:val="0"/>
        <w:rPr>
          <w:rFonts w:ascii="Mazda Type Cyrillic" w:hAnsi="Mazda Type Cyrillic" w:cs="MazdaType-Regular"/>
          <w:sz w:val="22"/>
          <w:szCs w:val="22"/>
          <w:lang w:val="fr-FR"/>
        </w:rPr>
      </w:pPr>
      <w:r w:rsidRPr="005951EF">
        <w:rPr>
          <w:rFonts w:ascii="Mazda Type Cyrillic" w:hAnsi="Mazda Type Cyrillic" w:cs="Times New Roman"/>
          <w:sz w:val="22"/>
          <w:szCs w:val="22"/>
          <w:lang w:val="fr-FR"/>
        </w:rPr>
        <w:t>L’année modèle 2019 du CX-5 a vu ses qualités encore optimisées avec une amélioration des liaisons au sol pour un meilleur confort de suspension. Le souci du détail cher au constructeur japonais a également contribué à une évolution globale dans l’habitacle pour une a</w:t>
      </w:r>
      <w:r w:rsidRPr="005951EF">
        <w:rPr>
          <w:rFonts w:ascii="Mazda Type Cyrillic" w:hAnsi="Mazda Type Cyrillic" w:cs="MazdaType-Regular"/>
          <w:sz w:val="22"/>
          <w:szCs w:val="22"/>
          <w:lang w:val="fr-FR"/>
        </w:rPr>
        <w:t>mbiance intérieure à la fois conviviale et raffinée.</w:t>
      </w:r>
    </w:p>
    <w:p w:rsidR="00650789" w:rsidRPr="005951EF" w:rsidRDefault="00650789" w:rsidP="00650789">
      <w:pPr>
        <w:autoSpaceDE w:val="0"/>
        <w:autoSpaceDN w:val="0"/>
        <w:adjustRightInd w:val="0"/>
        <w:rPr>
          <w:rFonts w:ascii="Mazda Type Cyrillic" w:hAnsi="Mazda Type Cyrillic"/>
          <w:sz w:val="22"/>
          <w:szCs w:val="22"/>
          <w:lang w:val="fr-FR"/>
        </w:rPr>
      </w:pPr>
      <w:r w:rsidRPr="005951EF">
        <w:rPr>
          <w:rFonts w:ascii="Mazda Type Cyrillic" w:hAnsi="Mazda Type Cyrillic"/>
          <w:sz w:val="22"/>
          <w:szCs w:val="22"/>
          <w:lang w:val="fr-FR"/>
        </w:rPr>
        <w:br/>
        <w:t>Aujourd’hui, l’arrivée de l’édition spéciale « </w:t>
      </w:r>
      <w:proofErr w:type="spellStart"/>
      <w:r w:rsidRPr="005951EF">
        <w:rPr>
          <w:rFonts w:ascii="Mazda Type Cyrillic" w:hAnsi="Mazda Type Cyrillic"/>
          <w:sz w:val="22"/>
          <w:szCs w:val="22"/>
          <w:lang w:val="fr-FR"/>
        </w:rPr>
        <w:t>Kuro</w:t>
      </w:r>
      <w:proofErr w:type="spellEnd"/>
      <w:r w:rsidRPr="005951EF">
        <w:rPr>
          <w:rFonts w:ascii="Mazda Type Cyrillic" w:hAnsi="Mazda Type Cyrillic"/>
          <w:sz w:val="22"/>
          <w:szCs w:val="22"/>
          <w:lang w:val="fr-FR"/>
        </w:rPr>
        <w:t xml:space="preserve"> Edition » (noir, en japonais), vient enrichir et accompagner la montée en gamme de Mazda vers le premium.</w:t>
      </w:r>
    </w:p>
    <w:p w:rsidR="00650789" w:rsidRPr="005951EF" w:rsidRDefault="00650789" w:rsidP="00650789">
      <w:pPr>
        <w:autoSpaceDE w:val="0"/>
        <w:autoSpaceDN w:val="0"/>
        <w:adjustRightInd w:val="0"/>
        <w:rPr>
          <w:rFonts w:ascii="Mazda Type Cyrillic" w:hAnsi="Mazda Type Cyrillic"/>
          <w:sz w:val="22"/>
          <w:szCs w:val="22"/>
          <w:lang w:val="fr-FR"/>
        </w:rPr>
      </w:pPr>
    </w:p>
    <w:p w:rsidR="009853A6" w:rsidRPr="005951EF" w:rsidRDefault="00650789" w:rsidP="00650789">
      <w:pPr>
        <w:adjustRightInd w:val="0"/>
        <w:spacing w:line="260" w:lineRule="exact"/>
        <w:jc w:val="both"/>
        <w:rPr>
          <w:rFonts w:ascii="Mazda Type Cyrillic" w:hAnsi="Mazda Type Cyrillic"/>
          <w:sz w:val="22"/>
          <w:szCs w:val="22"/>
          <w:lang w:val="fr-FR"/>
        </w:rPr>
      </w:pPr>
      <w:r w:rsidRPr="005951EF">
        <w:rPr>
          <w:rFonts w:ascii="Mazda Type Cyrillic" w:hAnsi="Mazda Type Cyrillic"/>
          <w:sz w:val="22"/>
          <w:szCs w:val="22"/>
          <w:lang w:val="fr-FR"/>
        </w:rPr>
        <w:t xml:space="preserve">Propulsé exclusivement par le 2.2L </w:t>
      </w:r>
      <w:proofErr w:type="spellStart"/>
      <w:r w:rsidRPr="005951EF">
        <w:rPr>
          <w:rFonts w:ascii="Mazda Type Cyrillic" w:hAnsi="Mazda Type Cyrillic"/>
          <w:sz w:val="22"/>
          <w:szCs w:val="22"/>
          <w:lang w:val="fr-FR"/>
        </w:rPr>
        <w:t>Skyactiv</w:t>
      </w:r>
      <w:proofErr w:type="spellEnd"/>
      <w:r w:rsidRPr="005951EF">
        <w:rPr>
          <w:rFonts w:ascii="Mazda Type Cyrillic" w:hAnsi="Mazda Type Cyrillic"/>
          <w:sz w:val="22"/>
          <w:szCs w:val="22"/>
          <w:lang w:val="fr-FR"/>
        </w:rPr>
        <w:t>-D 150ch 4x2 et basé sur la finition Dynamique, le CX-5 « </w:t>
      </w:r>
      <w:proofErr w:type="spellStart"/>
      <w:r w:rsidRPr="005951EF">
        <w:rPr>
          <w:rFonts w:ascii="Mazda Type Cyrillic" w:hAnsi="Mazda Type Cyrillic"/>
          <w:sz w:val="22"/>
          <w:szCs w:val="22"/>
          <w:lang w:val="fr-FR"/>
        </w:rPr>
        <w:t>Kuro</w:t>
      </w:r>
      <w:proofErr w:type="spellEnd"/>
      <w:r w:rsidRPr="005951EF">
        <w:rPr>
          <w:rFonts w:ascii="Mazda Type Cyrillic" w:hAnsi="Mazda Type Cyrillic"/>
          <w:sz w:val="22"/>
          <w:szCs w:val="22"/>
          <w:lang w:val="fr-FR"/>
        </w:rPr>
        <w:t xml:space="preserve"> Edition » est proposé en transmission manuelle ou automatique. Il est disponible dans tous les coloris. Orné d’accessoires exclusifs rappelant l’origine japonaise de la marque, la série spéciale est agrémentée des équipements supplémentaires suivants :</w:t>
      </w:r>
    </w:p>
    <w:p w:rsidR="00650789" w:rsidRPr="005951EF" w:rsidRDefault="00650789" w:rsidP="00650789">
      <w:pPr>
        <w:adjustRightInd w:val="0"/>
        <w:spacing w:line="260" w:lineRule="exact"/>
        <w:jc w:val="both"/>
        <w:rPr>
          <w:rFonts w:ascii="Mazda Type Cyrillic" w:hAnsi="Mazda Type Cyrillic"/>
          <w:sz w:val="22"/>
          <w:szCs w:val="22"/>
          <w:lang w:val="fr-FR"/>
        </w:rPr>
      </w:pPr>
    </w:p>
    <w:p w:rsidR="00650789" w:rsidRPr="005951EF" w:rsidRDefault="00650789" w:rsidP="00650789">
      <w:pPr>
        <w:pStyle w:val="Paragraphedeliste"/>
        <w:numPr>
          <w:ilvl w:val="0"/>
          <w:numId w:val="2"/>
        </w:numPr>
        <w:ind w:right="143"/>
        <w:jc w:val="both"/>
        <w:rPr>
          <w:rFonts w:ascii="Mazda Type Cyrillic" w:hAnsi="Mazda Type Cyrillic"/>
          <w:sz w:val="22"/>
          <w:szCs w:val="22"/>
          <w:lang w:val="fr-FR"/>
        </w:rPr>
      </w:pPr>
      <w:r w:rsidRPr="005951EF">
        <w:rPr>
          <w:rFonts w:ascii="Mazda Type Cyrillic" w:hAnsi="Mazda Type Cyrillic"/>
          <w:sz w:val="22"/>
          <w:szCs w:val="22"/>
          <w:lang w:val="fr-FR"/>
        </w:rPr>
        <w:t>Jantes 19’’</w:t>
      </w:r>
      <w:r w:rsidRPr="005951EF">
        <w:rPr>
          <w:rFonts w:ascii="Mazda Type Cyrillic" w:hAnsi="Mazda Type Cyrillic" w:cs="Segoe UI"/>
          <w:outline/>
          <w:color w:val="000000"/>
          <w:sz w:val="22"/>
          <w:szCs w:val="22"/>
          <w:lang w:val="fr-FR"/>
          <w14:textOutline w14:w="9525" w14:cap="flat" w14:cmpd="sng" w14:algn="ctr">
            <w14:solidFill>
              <w14:srgbClr w14:val="000000"/>
            </w14:solidFill>
            <w14:prstDash w14:val="solid"/>
            <w14:round/>
          </w14:textOutline>
          <w14:textFill>
            <w14:noFill/>
          </w14:textFill>
        </w:rPr>
        <w:t xml:space="preserve"> </w:t>
      </w:r>
      <w:r w:rsidRPr="005951EF">
        <w:rPr>
          <w:rFonts w:ascii="Mazda Type Cyrillic" w:hAnsi="Mazda Type Cyrillic"/>
          <w:sz w:val="22"/>
          <w:szCs w:val="22"/>
          <w:lang w:val="fr-FR"/>
        </w:rPr>
        <w:t xml:space="preserve">« black mat » </w:t>
      </w:r>
    </w:p>
    <w:p w:rsidR="00650789" w:rsidRPr="005951EF" w:rsidRDefault="00650789" w:rsidP="00650789">
      <w:pPr>
        <w:pStyle w:val="Paragraphedeliste"/>
        <w:numPr>
          <w:ilvl w:val="0"/>
          <w:numId w:val="2"/>
        </w:numPr>
        <w:autoSpaceDE w:val="0"/>
        <w:autoSpaceDN w:val="0"/>
        <w:adjustRightInd w:val="0"/>
        <w:rPr>
          <w:rFonts w:ascii="Mazda Type Cyrillic" w:hAnsi="Mazda Type Cyrillic" w:cs="Calibri"/>
          <w:sz w:val="22"/>
          <w:szCs w:val="22"/>
          <w:lang w:val="fr-FR"/>
        </w:rPr>
      </w:pPr>
      <w:r w:rsidRPr="005951EF">
        <w:rPr>
          <w:rFonts w:ascii="Mazda Type Cyrillic" w:hAnsi="Mazda Type Cyrillic" w:cs="Calibri"/>
          <w:sz w:val="22"/>
          <w:szCs w:val="22"/>
          <w:lang w:val="fr-FR"/>
        </w:rPr>
        <w:t>Hayon électrique</w:t>
      </w:r>
    </w:p>
    <w:p w:rsidR="00650789" w:rsidRPr="005951EF" w:rsidRDefault="00650789" w:rsidP="00650789">
      <w:pPr>
        <w:pStyle w:val="Paragraphedeliste"/>
        <w:numPr>
          <w:ilvl w:val="0"/>
          <w:numId w:val="2"/>
        </w:numPr>
        <w:ind w:right="143"/>
        <w:jc w:val="both"/>
        <w:rPr>
          <w:rFonts w:ascii="Mazda Type Cyrillic" w:hAnsi="Mazda Type Cyrillic"/>
          <w:sz w:val="22"/>
          <w:szCs w:val="22"/>
          <w:lang w:val="fr-FR"/>
        </w:rPr>
      </w:pPr>
      <w:r w:rsidRPr="005951EF">
        <w:rPr>
          <w:rFonts w:ascii="Mazda Type Cyrillic" w:hAnsi="Mazda Type Cyrillic"/>
          <w:sz w:val="22"/>
          <w:szCs w:val="22"/>
          <w:lang w:val="fr-FR"/>
        </w:rPr>
        <w:t xml:space="preserve">Pédalier aluminium </w:t>
      </w:r>
    </w:p>
    <w:p w:rsidR="00650789" w:rsidRPr="005951EF" w:rsidRDefault="00650789" w:rsidP="00650789">
      <w:pPr>
        <w:pStyle w:val="Paragraphedeliste"/>
        <w:numPr>
          <w:ilvl w:val="0"/>
          <w:numId w:val="2"/>
        </w:numPr>
        <w:ind w:right="143"/>
        <w:jc w:val="both"/>
        <w:rPr>
          <w:rFonts w:ascii="Mazda Type Cyrillic" w:hAnsi="Mazda Type Cyrillic"/>
          <w:sz w:val="22"/>
          <w:szCs w:val="22"/>
          <w:lang w:val="fr-FR"/>
        </w:rPr>
      </w:pPr>
      <w:r w:rsidRPr="005951EF">
        <w:rPr>
          <w:rFonts w:ascii="Mazda Type Cyrillic" w:hAnsi="Mazda Type Cyrillic"/>
          <w:sz w:val="22"/>
          <w:szCs w:val="22"/>
          <w:lang w:val="fr-FR"/>
        </w:rPr>
        <w:t xml:space="preserve">Pack d’éclairage intérieur à LED </w:t>
      </w:r>
    </w:p>
    <w:p w:rsidR="00650789" w:rsidRPr="005951EF" w:rsidRDefault="00650789" w:rsidP="00650789">
      <w:pPr>
        <w:pStyle w:val="Paragraphedeliste"/>
        <w:numPr>
          <w:ilvl w:val="0"/>
          <w:numId w:val="2"/>
        </w:numPr>
        <w:ind w:right="143"/>
        <w:jc w:val="both"/>
        <w:rPr>
          <w:rFonts w:ascii="Mazda Type Cyrillic" w:hAnsi="Mazda Type Cyrillic"/>
          <w:sz w:val="22"/>
          <w:szCs w:val="22"/>
          <w:lang w:val="fr-FR"/>
        </w:rPr>
      </w:pPr>
      <w:r w:rsidRPr="005951EF">
        <w:rPr>
          <w:rFonts w:ascii="Mazda Type Cyrillic" w:hAnsi="Mazda Type Cyrillic"/>
          <w:sz w:val="22"/>
          <w:szCs w:val="22"/>
          <w:lang w:val="fr-FR"/>
        </w:rPr>
        <w:t>Plaques de seuil de porte illuminées</w:t>
      </w:r>
    </w:p>
    <w:p w:rsidR="00650789" w:rsidRPr="005951EF" w:rsidRDefault="00650789" w:rsidP="00650789">
      <w:pPr>
        <w:pStyle w:val="Paragraphedeliste"/>
        <w:numPr>
          <w:ilvl w:val="0"/>
          <w:numId w:val="2"/>
        </w:numPr>
        <w:ind w:right="143"/>
        <w:jc w:val="both"/>
        <w:rPr>
          <w:rFonts w:ascii="Mazda Type Cyrillic" w:hAnsi="Mazda Type Cyrillic"/>
          <w:sz w:val="22"/>
          <w:szCs w:val="22"/>
          <w:lang w:val="fr-FR"/>
        </w:rPr>
      </w:pPr>
      <w:r w:rsidRPr="005951EF">
        <w:rPr>
          <w:rFonts w:ascii="Mazda Type Cyrillic" w:hAnsi="Mazda Type Cyrillic"/>
          <w:sz w:val="22"/>
          <w:szCs w:val="22"/>
          <w:lang w:val="fr-FR"/>
        </w:rPr>
        <w:t>Badges, stickers et porte-clefs « </w:t>
      </w:r>
      <w:proofErr w:type="spellStart"/>
      <w:r w:rsidRPr="005951EF">
        <w:rPr>
          <w:rFonts w:ascii="Mazda Type Cyrillic" w:hAnsi="Mazda Type Cyrillic"/>
          <w:sz w:val="22"/>
          <w:szCs w:val="22"/>
          <w:lang w:val="fr-FR"/>
        </w:rPr>
        <w:t>Kuro</w:t>
      </w:r>
      <w:proofErr w:type="spellEnd"/>
      <w:r w:rsidRPr="005951EF">
        <w:rPr>
          <w:rFonts w:ascii="Mazda Type Cyrillic" w:hAnsi="Mazda Type Cyrillic"/>
          <w:sz w:val="22"/>
          <w:szCs w:val="22"/>
          <w:lang w:val="fr-FR"/>
        </w:rPr>
        <w:t> »</w:t>
      </w:r>
    </w:p>
    <w:p w:rsidR="00650789" w:rsidRPr="005951EF" w:rsidRDefault="00650789" w:rsidP="00650789">
      <w:pPr>
        <w:ind w:right="143"/>
        <w:jc w:val="both"/>
        <w:rPr>
          <w:rFonts w:ascii="Mazda Type Cyrillic" w:hAnsi="Mazda Type Cyrillic"/>
          <w:sz w:val="22"/>
          <w:szCs w:val="22"/>
          <w:lang w:val="fr-FR"/>
        </w:rPr>
      </w:pPr>
    </w:p>
    <w:p w:rsidR="00650789" w:rsidRPr="005951EF" w:rsidRDefault="00650789" w:rsidP="00650789">
      <w:pPr>
        <w:ind w:right="143"/>
        <w:jc w:val="both"/>
        <w:rPr>
          <w:rFonts w:ascii="Mazda Type Cyrillic" w:hAnsi="Mazda Type Cyrillic"/>
          <w:sz w:val="22"/>
          <w:szCs w:val="22"/>
          <w:lang w:val="fr-FR"/>
        </w:rPr>
      </w:pPr>
      <w:r w:rsidRPr="005951EF">
        <w:rPr>
          <w:rFonts w:ascii="Mazda Type Cyrillic" w:hAnsi="Mazda Type Cyrillic"/>
          <w:sz w:val="22"/>
          <w:szCs w:val="22"/>
          <w:lang w:val="fr-FR"/>
        </w:rPr>
        <w:t xml:space="preserve">Prix client </w:t>
      </w:r>
      <w:r w:rsidRPr="005951EF">
        <w:rPr>
          <w:rFonts w:ascii="Mazda Type Cyrillic" w:hAnsi="Mazda Type Cyrillic"/>
          <w:sz w:val="22"/>
          <w:szCs w:val="22"/>
          <w:lang w:val="fr-FR"/>
        </w:rPr>
        <w:t xml:space="preserve">: </w:t>
      </w:r>
      <w:r w:rsidRPr="005951EF">
        <w:rPr>
          <w:rFonts w:ascii="Mazda Type Cyrillic" w:hAnsi="Mazda Type Cyrillic"/>
          <w:sz w:val="22"/>
          <w:szCs w:val="22"/>
          <w:lang w:val="fr-FR"/>
        </w:rPr>
        <w:t>à partir de 37 300€ TTC</w:t>
      </w:r>
    </w:p>
    <w:p w:rsidR="00650789" w:rsidRPr="009853A6" w:rsidRDefault="00650789" w:rsidP="00650789">
      <w:pPr>
        <w:adjustRightInd w:val="0"/>
        <w:spacing w:line="260" w:lineRule="exact"/>
        <w:jc w:val="both"/>
        <w:rPr>
          <w:rFonts w:ascii="Mazda Type" w:hAnsi="Mazda Type"/>
          <w:kern w:val="2"/>
          <w:sz w:val="22"/>
          <w:szCs w:val="22"/>
          <w:lang w:val="fr-FR" w:eastAsia="ja-JP"/>
        </w:rPr>
      </w:pPr>
    </w:p>
    <w:p w:rsidR="00650789" w:rsidRDefault="00650789" w:rsidP="00C97D52">
      <w:pPr>
        <w:adjustRightInd w:val="0"/>
        <w:spacing w:line="360" w:lineRule="auto"/>
        <w:jc w:val="both"/>
        <w:rPr>
          <w:rFonts w:ascii="Mazda Type" w:hAnsi="Mazda Type"/>
          <w:sz w:val="21"/>
          <w:szCs w:val="21"/>
          <w:u w:val="single"/>
          <w:lang w:val="fr-FR"/>
        </w:rPr>
      </w:pPr>
    </w:p>
    <w:p w:rsidR="00650789" w:rsidRDefault="00650789" w:rsidP="00C97D52">
      <w:pPr>
        <w:adjustRightInd w:val="0"/>
        <w:spacing w:line="360" w:lineRule="auto"/>
        <w:jc w:val="both"/>
        <w:rPr>
          <w:rFonts w:ascii="Mazda Type" w:hAnsi="Mazda Type"/>
          <w:sz w:val="21"/>
          <w:szCs w:val="21"/>
          <w:u w:val="single"/>
          <w:lang w:val="fr-FR"/>
        </w:rPr>
      </w:pPr>
    </w:p>
    <w:p w:rsidR="00650789" w:rsidRDefault="00650789" w:rsidP="00C97D52">
      <w:pPr>
        <w:adjustRightInd w:val="0"/>
        <w:spacing w:line="360" w:lineRule="auto"/>
        <w:jc w:val="both"/>
        <w:rPr>
          <w:rFonts w:ascii="Mazda Type" w:hAnsi="Mazda Type"/>
          <w:sz w:val="21"/>
          <w:szCs w:val="21"/>
          <w:u w:val="single"/>
          <w:lang w:val="fr-FR"/>
        </w:rPr>
      </w:pPr>
    </w:p>
    <w:p w:rsidR="00CD199A" w:rsidRPr="009853A6" w:rsidRDefault="004A49F7" w:rsidP="00C97D52">
      <w:pPr>
        <w:adjustRightInd w:val="0"/>
        <w:spacing w:line="360" w:lineRule="auto"/>
        <w:jc w:val="both"/>
        <w:rPr>
          <w:rFonts w:ascii="Mazda Type" w:hAnsi="Mazda Type"/>
          <w:sz w:val="21"/>
          <w:szCs w:val="21"/>
          <w:u w:val="single"/>
          <w:lang w:val="fr-FR"/>
        </w:rPr>
      </w:pPr>
      <w:r w:rsidRPr="009853A6">
        <w:rPr>
          <w:rFonts w:ascii="Mazda Type" w:hAnsi="Mazda Type"/>
          <w:sz w:val="21"/>
          <w:szCs w:val="21"/>
          <w:u w:val="single"/>
          <w:lang w:val="fr-FR"/>
        </w:rPr>
        <w:t>Contact presse</w:t>
      </w:r>
      <w:r w:rsidR="00017031" w:rsidRPr="009853A6">
        <w:rPr>
          <w:rFonts w:ascii="Mazda Type" w:hAnsi="Mazda Type"/>
          <w:sz w:val="21"/>
          <w:szCs w:val="21"/>
          <w:lang w:val="fr-FR"/>
        </w:rPr>
        <w:t> :</w:t>
      </w:r>
    </w:p>
    <w:p w:rsidR="004A49F7" w:rsidRPr="009853A6" w:rsidRDefault="004A49F7" w:rsidP="00C97D52">
      <w:pPr>
        <w:adjustRightInd w:val="0"/>
        <w:spacing w:line="360" w:lineRule="auto"/>
        <w:jc w:val="both"/>
        <w:rPr>
          <w:rFonts w:ascii="Mazda Type" w:hAnsi="Mazda Type"/>
          <w:sz w:val="21"/>
          <w:szCs w:val="21"/>
          <w:lang w:val="fr-FR"/>
        </w:rPr>
      </w:pP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David Barrière</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t>Clotilde Journé</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Directeur Communication et Digital</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00F0141E">
        <w:rPr>
          <w:rFonts w:ascii="Mazda Type" w:hAnsi="Mazda Type"/>
          <w:sz w:val="21"/>
          <w:szCs w:val="21"/>
          <w:lang w:val="fr-FR"/>
        </w:rPr>
        <w:t>Responsable presse</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01 61 01 65 95</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005620B9" w:rsidRPr="009853A6">
        <w:rPr>
          <w:rFonts w:ascii="Mazda Type" w:hAnsi="Mazda Type"/>
          <w:sz w:val="21"/>
          <w:szCs w:val="21"/>
          <w:lang w:val="fr-FR"/>
        </w:rPr>
        <w:t>0</w:t>
      </w:r>
      <w:r w:rsidRPr="009853A6">
        <w:rPr>
          <w:rFonts w:ascii="Mazda Type" w:hAnsi="Mazda Type"/>
          <w:sz w:val="21"/>
          <w:szCs w:val="21"/>
          <w:lang w:val="fr-FR"/>
        </w:rPr>
        <w:t>1</w:t>
      </w:r>
      <w:r w:rsidR="005620B9" w:rsidRPr="009853A6">
        <w:rPr>
          <w:rFonts w:ascii="Mazda Type" w:hAnsi="Mazda Type"/>
          <w:sz w:val="21"/>
          <w:szCs w:val="21"/>
          <w:lang w:val="fr-FR"/>
        </w:rPr>
        <w:t xml:space="preserve"> </w:t>
      </w:r>
      <w:r w:rsidRPr="009853A6">
        <w:rPr>
          <w:rFonts w:ascii="Mazda Type" w:hAnsi="Mazda Type"/>
          <w:sz w:val="21"/>
          <w:szCs w:val="21"/>
          <w:lang w:val="fr-FR"/>
        </w:rPr>
        <w:t>61 01 65 92</w:t>
      </w:r>
    </w:p>
    <w:p w:rsidR="004A49F7" w:rsidRPr="009853A6" w:rsidRDefault="005951EF" w:rsidP="00C97D52">
      <w:pPr>
        <w:adjustRightInd w:val="0"/>
        <w:spacing w:line="360" w:lineRule="auto"/>
        <w:jc w:val="both"/>
        <w:rPr>
          <w:rFonts w:ascii="Mazda Type" w:hAnsi="Mazda Type"/>
          <w:sz w:val="21"/>
          <w:szCs w:val="21"/>
          <w:lang w:val="fr-FR"/>
        </w:rPr>
      </w:pPr>
      <w:hyperlink r:id="rId8" w:history="1">
        <w:r w:rsidR="005620B9" w:rsidRPr="009853A6">
          <w:rPr>
            <w:rStyle w:val="Lienhypertexte"/>
            <w:rFonts w:ascii="Mazda Type" w:hAnsi="Mazda Type"/>
            <w:color w:val="auto"/>
            <w:sz w:val="21"/>
            <w:szCs w:val="21"/>
            <w:lang w:val="fr-FR"/>
          </w:rPr>
          <w:t>David.barriere@mazda.fr</w:t>
        </w:r>
      </w:hyperlink>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hyperlink r:id="rId9" w:history="1">
        <w:r w:rsidR="005620B9" w:rsidRPr="009853A6">
          <w:rPr>
            <w:rStyle w:val="Lienhypertexte"/>
            <w:rFonts w:ascii="Mazda Type" w:hAnsi="Mazda Type"/>
            <w:color w:val="auto"/>
            <w:sz w:val="21"/>
            <w:szCs w:val="21"/>
            <w:lang w:val="fr-FR"/>
          </w:rPr>
          <w:t>Clotilde.journe@mazda.fr</w:t>
        </w:r>
      </w:hyperlink>
    </w:p>
    <w:p w:rsidR="005620B9" w:rsidRPr="009853A6" w:rsidRDefault="005620B9" w:rsidP="00C97D52">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A propos de Mazda</w:t>
      </w:r>
    </w:p>
    <w:p w:rsidR="00CD199A"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9853A6">
        <w:rPr>
          <w:rFonts w:ascii="Mazda Type" w:hAnsi="Mazda Type"/>
          <w:sz w:val="21"/>
          <w:szCs w:val="21"/>
          <w:lang w:val="fr-FR"/>
        </w:rPr>
        <w:t xml:space="preserve">éseau de 105 concessionnaires. </w:t>
      </w:r>
    </w:p>
    <w:p w:rsidR="00C97D52" w:rsidRPr="009853A6" w:rsidRDefault="00C97D52" w:rsidP="00725614">
      <w:pPr>
        <w:adjustRightInd w:val="0"/>
        <w:spacing w:line="360" w:lineRule="auto"/>
        <w:jc w:val="center"/>
        <w:rPr>
          <w:rFonts w:ascii="Mazda Type" w:hAnsi="Mazda Type"/>
          <w:sz w:val="21"/>
          <w:szCs w:val="21"/>
          <w:lang w:val="fr-FR"/>
        </w:rPr>
      </w:pPr>
    </w:p>
    <w:p w:rsidR="00972E15" w:rsidRPr="009853A6" w:rsidRDefault="00972E15" w:rsidP="0065460D">
      <w:pPr>
        <w:adjustRightInd w:val="0"/>
        <w:spacing w:line="260" w:lineRule="exact"/>
        <w:jc w:val="both"/>
        <w:rPr>
          <w:rFonts w:ascii="Mazda Type" w:hAnsi="Mazda Type"/>
          <w:sz w:val="18"/>
          <w:szCs w:val="21"/>
          <w:lang w:val="fr-FR"/>
        </w:rPr>
      </w:pPr>
    </w:p>
    <w:sectPr w:rsidR="00972E15" w:rsidRPr="009853A6"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6D" w:rsidRDefault="001F516D" w:rsidP="00972E15">
      <w:r>
        <w:separator/>
      </w:r>
    </w:p>
  </w:endnote>
  <w:endnote w:type="continuationSeparator" w:id="0">
    <w:p w:rsidR="001F516D" w:rsidRDefault="001F516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0000000000000000000"/>
    <w:charset w:val="00"/>
    <w:family w:val="modern"/>
    <w:notTrueType/>
    <w:pitch w:val="variable"/>
    <w:sig w:usb0="A000006F" w:usb1="00000001" w:usb2="00000000" w:usb3="00000000" w:csb0="00000093" w:csb1="00000000"/>
  </w:font>
  <w:font w:name="Mazda Type Cyrillic">
    <w:panose1 w:val="00000000000000000000"/>
    <w:charset w:val="00"/>
    <w:family w:val="modern"/>
    <w:notTrueType/>
    <w:pitch w:val="variable"/>
    <w:sig w:usb0="A000026F" w:usb1="00000001" w:usb2="00000000" w:usb3="00000000" w:csb0="00000097" w:csb1="00000000"/>
  </w:font>
  <w:font w:name="MazdaType-Regular">
    <w:panose1 w:val="01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5951EF"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5951EF"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6D" w:rsidRDefault="001F516D" w:rsidP="00972E15">
      <w:r>
        <w:separator/>
      </w:r>
    </w:p>
  </w:footnote>
  <w:footnote w:type="continuationSeparator" w:id="0">
    <w:p w:rsidR="001F516D" w:rsidRDefault="001F516D"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916201D"/>
    <w:multiLevelType w:val="hybridMultilevel"/>
    <w:tmpl w:val="DD0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17031"/>
    <w:rsid w:val="000237E6"/>
    <w:rsid w:val="00154391"/>
    <w:rsid w:val="001A44BF"/>
    <w:rsid w:val="001B516D"/>
    <w:rsid w:val="001D5A45"/>
    <w:rsid w:val="001F0243"/>
    <w:rsid w:val="001F516D"/>
    <w:rsid w:val="00204EBE"/>
    <w:rsid w:val="002056C2"/>
    <w:rsid w:val="002157D6"/>
    <w:rsid w:val="00222C74"/>
    <w:rsid w:val="002E220C"/>
    <w:rsid w:val="003530B3"/>
    <w:rsid w:val="003A5F45"/>
    <w:rsid w:val="003A683F"/>
    <w:rsid w:val="003B1BD9"/>
    <w:rsid w:val="003E4D49"/>
    <w:rsid w:val="003E644C"/>
    <w:rsid w:val="004064CF"/>
    <w:rsid w:val="0041339F"/>
    <w:rsid w:val="00465BCB"/>
    <w:rsid w:val="00471BB0"/>
    <w:rsid w:val="004A49F7"/>
    <w:rsid w:val="004E1D85"/>
    <w:rsid w:val="00523E6A"/>
    <w:rsid w:val="0052739D"/>
    <w:rsid w:val="0054049C"/>
    <w:rsid w:val="005620B9"/>
    <w:rsid w:val="005643C0"/>
    <w:rsid w:val="00581455"/>
    <w:rsid w:val="005861A2"/>
    <w:rsid w:val="00586D4C"/>
    <w:rsid w:val="00593F8C"/>
    <w:rsid w:val="005951EF"/>
    <w:rsid w:val="0061758E"/>
    <w:rsid w:val="00650789"/>
    <w:rsid w:val="0065460D"/>
    <w:rsid w:val="00684040"/>
    <w:rsid w:val="006F5DF0"/>
    <w:rsid w:val="00725614"/>
    <w:rsid w:val="007E2F07"/>
    <w:rsid w:val="008453F5"/>
    <w:rsid w:val="00862BE0"/>
    <w:rsid w:val="00863226"/>
    <w:rsid w:val="00872E07"/>
    <w:rsid w:val="008914EE"/>
    <w:rsid w:val="008D4933"/>
    <w:rsid w:val="008E2D6C"/>
    <w:rsid w:val="00940B2D"/>
    <w:rsid w:val="00962028"/>
    <w:rsid w:val="0096220A"/>
    <w:rsid w:val="00972E15"/>
    <w:rsid w:val="009811AB"/>
    <w:rsid w:val="009853A6"/>
    <w:rsid w:val="009938DB"/>
    <w:rsid w:val="009C5BA2"/>
    <w:rsid w:val="009E1A8D"/>
    <w:rsid w:val="00A072BA"/>
    <w:rsid w:val="00A3539C"/>
    <w:rsid w:val="00A71A05"/>
    <w:rsid w:val="00AF29EE"/>
    <w:rsid w:val="00AF3209"/>
    <w:rsid w:val="00AF744A"/>
    <w:rsid w:val="00B218B0"/>
    <w:rsid w:val="00B654CF"/>
    <w:rsid w:val="00B86683"/>
    <w:rsid w:val="00B87402"/>
    <w:rsid w:val="00C26CF8"/>
    <w:rsid w:val="00C97D52"/>
    <w:rsid w:val="00CC5EF8"/>
    <w:rsid w:val="00CD199A"/>
    <w:rsid w:val="00D03719"/>
    <w:rsid w:val="00D429EF"/>
    <w:rsid w:val="00D468B9"/>
    <w:rsid w:val="00DB6422"/>
    <w:rsid w:val="00E269D4"/>
    <w:rsid w:val="00E35520"/>
    <w:rsid w:val="00E80A9F"/>
    <w:rsid w:val="00EB23C3"/>
    <w:rsid w:val="00EB77DB"/>
    <w:rsid w:val="00EE4F6F"/>
    <w:rsid w:val="00EF5094"/>
    <w:rsid w:val="00F0141E"/>
    <w:rsid w:val="00F31CF7"/>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429</Words>
  <Characters>2364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Journé, Clotilde (C.)</cp:lastModifiedBy>
  <cp:revision>8</cp:revision>
  <cp:lastPrinted>2018-11-06T16:12:00Z</cp:lastPrinted>
  <dcterms:created xsi:type="dcterms:W3CDTF">2019-07-05T15:09:00Z</dcterms:created>
  <dcterms:modified xsi:type="dcterms:W3CDTF">2019-11-15T14:43:00Z</dcterms:modified>
</cp:coreProperties>
</file>