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0DA0E5" w14:textId="73B10876" w:rsidR="00B53DDE" w:rsidRPr="00B53DDE" w:rsidRDefault="00B53DDE" w:rsidP="00B53DDE">
      <w:pPr>
        <w:ind w:right="-427"/>
        <w:rPr>
          <w:rFonts w:ascii="Interstate Mazda Regular" w:hAnsi="Interstate Mazda Regular"/>
          <w:b/>
          <w:sz w:val="34"/>
          <w:szCs w:val="34"/>
          <w:lang w:val="fr-FR"/>
        </w:rPr>
      </w:pPr>
      <w:r w:rsidRPr="00B53DDE">
        <w:rPr>
          <w:rFonts w:ascii="Interstate Mazda Regular" w:hAnsi="Interstate Mazda Regular"/>
          <w:b/>
          <w:sz w:val="34"/>
          <w:szCs w:val="34"/>
          <w:lang w:val="fr-FR"/>
        </w:rPr>
        <w:t xml:space="preserve">Mazda présente son </w:t>
      </w:r>
      <w:r w:rsidR="001B7150">
        <w:rPr>
          <w:rFonts w:ascii="Interstate Mazda Regular" w:hAnsi="Interstate Mazda Regular"/>
          <w:b/>
          <w:sz w:val="34"/>
          <w:szCs w:val="34"/>
          <w:lang w:val="fr-FR"/>
        </w:rPr>
        <w:t>système</w:t>
      </w:r>
      <w:r w:rsidRPr="00B53DDE">
        <w:rPr>
          <w:rFonts w:ascii="Interstate Mazda Regular" w:hAnsi="Interstate Mazda Regular"/>
          <w:b/>
          <w:sz w:val="34"/>
          <w:szCs w:val="34"/>
          <w:lang w:val="fr-FR"/>
        </w:rPr>
        <w:t xml:space="preserve"> « SKYACTIV-VEHICLE DYNAMICS »</w:t>
      </w:r>
    </w:p>
    <w:p w14:paraId="47AA73DB" w14:textId="77777777" w:rsidR="00B53DDE" w:rsidRPr="00B53DDE" w:rsidRDefault="00B53DDE" w:rsidP="00B53DDE">
      <w:pPr>
        <w:ind w:left="284" w:hanging="284"/>
        <w:jc w:val="both"/>
        <w:rPr>
          <w:rFonts w:ascii="Interstate Mazda Regular" w:hAnsi="Interstate Mazda Regular"/>
          <w:spacing w:val="-2"/>
          <w:sz w:val="20"/>
          <w:szCs w:val="20"/>
          <w:lang w:val="fr-FR"/>
        </w:rPr>
      </w:pPr>
    </w:p>
    <w:p w14:paraId="7BE248C7" w14:textId="77777777" w:rsidR="00B53DDE" w:rsidRPr="00B53DDE" w:rsidRDefault="00B53DDE" w:rsidP="00B53DDE">
      <w:pPr>
        <w:ind w:left="284" w:hanging="284"/>
        <w:jc w:val="both"/>
        <w:rPr>
          <w:rFonts w:ascii="Interstate Mazda Regular" w:hAnsi="Interstate Mazda Regular"/>
          <w:sz w:val="20"/>
          <w:szCs w:val="20"/>
          <w:lang w:val="fr-FR"/>
        </w:rPr>
      </w:pPr>
      <w:r w:rsidRPr="00B53DDE">
        <w:rPr>
          <w:rFonts w:ascii="Interstate Mazda Regular" w:hAnsi="Interstate Mazda Regular"/>
          <w:sz w:val="20"/>
          <w:szCs w:val="20"/>
          <w:lang w:val="fr-FR"/>
        </w:rPr>
        <w:t>•</w:t>
      </w:r>
      <w:r w:rsidRPr="00B53DDE">
        <w:rPr>
          <w:rFonts w:ascii="Interstate Mazda Regular" w:hAnsi="Interstate Mazda Regular"/>
          <w:sz w:val="20"/>
          <w:szCs w:val="20"/>
          <w:lang w:val="fr-FR"/>
        </w:rPr>
        <w:tab/>
        <w:t>Mazda lance le « G-Vectoring Control » (GVC), le tout premier système issu de sa nouvelle gamme de technologies de contrôle intégrées</w:t>
      </w:r>
    </w:p>
    <w:p w14:paraId="7E8754BE" w14:textId="77777777" w:rsidR="00B53DDE" w:rsidRPr="00B53DDE" w:rsidRDefault="00B53DDE" w:rsidP="00B53DDE">
      <w:pPr>
        <w:ind w:left="284" w:hanging="284"/>
        <w:jc w:val="both"/>
        <w:rPr>
          <w:rFonts w:ascii="Interstate Mazda Regular" w:hAnsi="Interstate Mazda Regular"/>
          <w:spacing w:val="-2"/>
          <w:sz w:val="20"/>
          <w:szCs w:val="20"/>
          <w:lang w:val="fr-FR"/>
        </w:rPr>
      </w:pPr>
    </w:p>
    <w:p w14:paraId="330F0775" w14:textId="77777777" w:rsidR="00B53DDE" w:rsidRPr="00B53DDE" w:rsidRDefault="00B53DDE" w:rsidP="00B53DDE">
      <w:pPr>
        <w:ind w:left="284" w:hanging="284"/>
        <w:jc w:val="both"/>
        <w:rPr>
          <w:rFonts w:ascii="Interstate Mazda Regular" w:hAnsi="Interstate Mazda Regular"/>
          <w:sz w:val="20"/>
          <w:szCs w:val="20"/>
          <w:lang w:val="fr-FR"/>
        </w:rPr>
      </w:pPr>
      <w:r w:rsidRPr="00B53DDE">
        <w:rPr>
          <w:rFonts w:ascii="Interstate Mazda Regular" w:hAnsi="Interstate Mazda Regular"/>
          <w:sz w:val="20"/>
          <w:szCs w:val="20"/>
          <w:lang w:val="fr-FR"/>
        </w:rPr>
        <w:t>•</w:t>
      </w:r>
      <w:r w:rsidRPr="00B53DDE">
        <w:rPr>
          <w:rFonts w:ascii="Interstate Mazda Regular" w:hAnsi="Interstate Mazda Regular"/>
          <w:sz w:val="20"/>
          <w:szCs w:val="20"/>
          <w:lang w:val="fr-FR"/>
        </w:rPr>
        <w:tab/>
        <w:t>Cette technologie innovante gérée par un logiciel fait varier le couple afin de réguler les forces d’accélération et améliorer ainsi la tenue de route</w:t>
      </w:r>
    </w:p>
    <w:p w14:paraId="28CAE9AC" w14:textId="77777777" w:rsidR="00B53DDE" w:rsidRPr="00B53DDE" w:rsidRDefault="00B53DDE" w:rsidP="00B53DDE">
      <w:pPr>
        <w:ind w:left="284" w:hanging="284"/>
        <w:jc w:val="both"/>
        <w:rPr>
          <w:rFonts w:ascii="Interstate Mazda Regular" w:hAnsi="Interstate Mazda Regular"/>
          <w:sz w:val="20"/>
          <w:szCs w:val="20"/>
          <w:lang w:val="fr-FR"/>
        </w:rPr>
      </w:pPr>
    </w:p>
    <w:p w14:paraId="629DF56F" w14:textId="2F0CB217" w:rsidR="00B53DDE" w:rsidRPr="00B53DDE" w:rsidRDefault="00B53DDE" w:rsidP="00B53DDE">
      <w:pPr>
        <w:ind w:left="284" w:hanging="284"/>
        <w:jc w:val="both"/>
        <w:rPr>
          <w:rFonts w:ascii="Interstate Mazda Regular" w:hAnsi="Interstate Mazda Regular"/>
          <w:sz w:val="20"/>
          <w:szCs w:val="20"/>
          <w:lang w:val="fr-FR"/>
        </w:rPr>
      </w:pPr>
      <w:r w:rsidRPr="00B53DDE">
        <w:rPr>
          <w:rFonts w:ascii="Interstate Mazda Regular" w:hAnsi="Interstate Mazda Regular"/>
          <w:sz w:val="20"/>
          <w:szCs w:val="20"/>
          <w:lang w:val="fr-FR"/>
        </w:rPr>
        <w:t>•</w:t>
      </w:r>
      <w:r w:rsidRPr="00B53DDE">
        <w:rPr>
          <w:rFonts w:ascii="Interstate Mazda Regular" w:hAnsi="Interstate Mazda Regular"/>
          <w:sz w:val="20"/>
          <w:szCs w:val="20"/>
          <w:lang w:val="fr-FR"/>
        </w:rPr>
        <w:tab/>
      </w:r>
      <w:r w:rsidR="001B7150">
        <w:rPr>
          <w:rFonts w:ascii="Interstate Mazda Regular" w:hAnsi="Interstate Mazda Regular"/>
          <w:sz w:val="20"/>
          <w:szCs w:val="20"/>
          <w:lang w:val="fr-FR"/>
        </w:rPr>
        <w:t>Proposé</w:t>
      </w:r>
      <w:r w:rsidRPr="00B53DDE">
        <w:rPr>
          <w:rFonts w:ascii="Interstate Mazda Regular" w:hAnsi="Interstate Mazda Regular"/>
          <w:sz w:val="20"/>
          <w:szCs w:val="20"/>
          <w:lang w:val="fr-FR"/>
        </w:rPr>
        <w:t xml:space="preserve"> en première mondiale sur la Mazda 3 2017</w:t>
      </w:r>
      <w:r w:rsidR="001B7150">
        <w:rPr>
          <w:rFonts w:ascii="Interstate Mazda Regular" w:hAnsi="Interstate Mazda Regular"/>
          <w:sz w:val="20"/>
          <w:szCs w:val="20"/>
          <w:lang w:val="fr-FR"/>
        </w:rPr>
        <w:t>, le système est</w:t>
      </w:r>
      <w:r w:rsidRPr="00B53DDE">
        <w:rPr>
          <w:rFonts w:ascii="Interstate Mazda Regular" w:hAnsi="Interstate Mazda Regular"/>
          <w:sz w:val="20"/>
          <w:szCs w:val="20"/>
          <w:lang w:val="fr-FR"/>
        </w:rPr>
        <w:t xml:space="preserve"> commercialisé ce jour au Japon </w:t>
      </w:r>
    </w:p>
    <w:p w14:paraId="0B732DA6" w14:textId="77777777" w:rsidR="00B53DDE" w:rsidRPr="00B53DDE" w:rsidRDefault="00B53DDE" w:rsidP="00B53DDE">
      <w:pPr>
        <w:ind w:left="284" w:hanging="284"/>
        <w:jc w:val="both"/>
        <w:rPr>
          <w:rFonts w:ascii="Interstate Mazda Regular" w:hAnsi="Interstate Mazda Regular"/>
          <w:sz w:val="20"/>
          <w:szCs w:val="20"/>
          <w:lang w:val="fr-FR"/>
        </w:rPr>
      </w:pPr>
    </w:p>
    <w:p w14:paraId="5CAAFBB1" w14:textId="77777777" w:rsidR="00B53DDE" w:rsidRPr="00B53DDE" w:rsidRDefault="00B53DDE" w:rsidP="00B53DDE">
      <w:pPr>
        <w:ind w:left="284" w:hanging="284"/>
        <w:jc w:val="both"/>
        <w:rPr>
          <w:rFonts w:ascii="Interstate Mazda Regular" w:hAnsi="Interstate Mazda Regular"/>
          <w:sz w:val="20"/>
          <w:szCs w:val="20"/>
          <w:lang w:val="fr-FR"/>
        </w:rPr>
      </w:pPr>
    </w:p>
    <w:p w14:paraId="60DD8CAC" w14:textId="7009962D" w:rsidR="00B53DDE" w:rsidRPr="00B53DDE" w:rsidRDefault="00B53DDE" w:rsidP="00B53DDE">
      <w:pPr>
        <w:jc w:val="both"/>
        <w:rPr>
          <w:rFonts w:ascii="Interstate Mazda Light" w:hAnsi="Interstate Mazda Light"/>
          <w:sz w:val="20"/>
          <w:szCs w:val="20"/>
          <w:lang w:val="fr-FR"/>
        </w:rPr>
      </w:pPr>
      <w:r w:rsidRPr="008D7C6E">
        <w:rPr>
          <w:rFonts w:ascii="Interstate Mazda Light" w:hAnsi="Interstate Mazda Light"/>
          <w:sz w:val="20"/>
          <w:szCs w:val="20"/>
          <w:u w:val="single"/>
          <w:lang w:val="fr-FR"/>
        </w:rPr>
        <w:t>Hiroshima / Leverkusen, 14 juillet 2016</w:t>
      </w:r>
      <w:r w:rsidRPr="00B53DDE">
        <w:rPr>
          <w:rFonts w:ascii="Interstate Mazda Light" w:hAnsi="Interstate Mazda Light"/>
          <w:sz w:val="20"/>
          <w:szCs w:val="20"/>
          <w:lang w:val="fr-FR"/>
        </w:rPr>
        <w:t xml:space="preserve">. Mazda Motor Corporation a présenté son </w:t>
      </w:r>
      <w:r w:rsidR="003A0CA6">
        <w:rPr>
          <w:rFonts w:ascii="Interstate Mazda Light" w:hAnsi="Interstate Mazda Light"/>
          <w:sz w:val="20"/>
          <w:szCs w:val="20"/>
          <w:lang w:val="fr-FR"/>
        </w:rPr>
        <w:t>système</w:t>
      </w:r>
      <w:r w:rsidRPr="00B53DDE">
        <w:rPr>
          <w:rFonts w:ascii="Interstate Mazda Light" w:hAnsi="Interstate Mazda Light"/>
          <w:sz w:val="20"/>
          <w:szCs w:val="20"/>
          <w:lang w:val="fr-FR"/>
        </w:rPr>
        <w:t xml:space="preserve"> « SKYACTIV-VEHICLE DYNAMICS », </w:t>
      </w:r>
      <w:r w:rsidR="008D7C6E">
        <w:rPr>
          <w:rFonts w:ascii="Interstate Mazda Light" w:hAnsi="Interstate Mazda Light"/>
          <w:sz w:val="20"/>
          <w:szCs w:val="20"/>
          <w:lang w:val="fr-FR"/>
        </w:rPr>
        <w:t xml:space="preserve">désignant </w:t>
      </w:r>
      <w:r w:rsidRPr="00B53DDE">
        <w:rPr>
          <w:rFonts w:ascii="Interstate Mazda Light" w:hAnsi="Interstate Mazda Light"/>
          <w:sz w:val="20"/>
          <w:szCs w:val="20"/>
          <w:lang w:val="fr-FR"/>
        </w:rPr>
        <w:t>sa toute nouvelle gamme de technologies de contrôle des mouvements du véhicule, après avoir lancé aujourd’hui en première mondiale le tout premier système issu de cette gamme. Ce système de contrôle de vecteur de la force G (G-Vectoring Control, GVC) a été inauguré sur la Mazda 3 2017 qui a fait son arrivée ce matin chez les concessionnaires japonais.</w:t>
      </w:r>
    </w:p>
    <w:p w14:paraId="2E6A8B29" w14:textId="77777777" w:rsidR="00B53DDE" w:rsidRPr="00B53DDE" w:rsidRDefault="00B53DDE" w:rsidP="00B53DDE">
      <w:pPr>
        <w:jc w:val="both"/>
        <w:rPr>
          <w:rFonts w:ascii="Interstate Mazda Light" w:hAnsi="Interstate Mazda Light"/>
          <w:sz w:val="20"/>
          <w:szCs w:val="20"/>
          <w:lang w:val="fr-FR"/>
        </w:rPr>
      </w:pPr>
    </w:p>
    <w:p w14:paraId="48697438" w14:textId="77777777" w:rsidR="00B53DDE" w:rsidRPr="00B53DDE" w:rsidRDefault="00B53DDE" w:rsidP="00B53DDE">
      <w:pPr>
        <w:jc w:val="both"/>
        <w:rPr>
          <w:rFonts w:ascii="Interstate Mazda Light" w:hAnsi="Interstate Mazda Light"/>
          <w:sz w:val="20"/>
          <w:szCs w:val="20"/>
          <w:lang w:val="fr-FR"/>
        </w:rPr>
      </w:pPr>
      <w:r w:rsidRPr="00B53DDE">
        <w:rPr>
          <w:rFonts w:ascii="Interstate Mazda Light" w:hAnsi="Interstate Mazda Light"/>
          <w:sz w:val="20"/>
          <w:szCs w:val="20"/>
          <w:lang w:val="fr-FR"/>
        </w:rPr>
        <w:t xml:space="preserve">Le concept « SKYACTIV-VEHICLE DYNAMICS » est également dérivé de la philosophie de développement de Mazda axée sur l’Humain. En assurant une gestion intégrée du moteur, de la transmission, du châssis et de la structure de caisse, le système GVC et les futures technologies « SKYACTIV-VEHICLE DYNAMICS » ont pour but ultime de renforcer l’esprit </w:t>
      </w:r>
      <w:r w:rsidRPr="00B53DDE">
        <w:rPr>
          <w:rFonts w:ascii="Interstate Mazda Light" w:hAnsi="Interstate Mazda Light"/>
          <w:i/>
          <w:sz w:val="20"/>
          <w:szCs w:val="20"/>
          <w:lang w:val="fr-FR"/>
        </w:rPr>
        <w:t>Jinba-Ittai</w:t>
      </w:r>
      <w:r w:rsidRPr="00B53DDE">
        <w:rPr>
          <w:rFonts w:ascii="Interstate Mazda Light" w:hAnsi="Interstate Mazda Light"/>
          <w:sz w:val="20"/>
          <w:szCs w:val="20"/>
          <w:lang w:val="fr-FR"/>
        </w:rPr>
        <w:t xml:space="preserve"> que Mazda s’efforce de conférer à l’ensemble de ses modèles. En d’autres termes, il vise à donner le sentiment aux conducteurs d’être en parfaite osmose avec leur véhicule. </w:t>
      </w:r>
    </w:p>
    <w:p w14:paraId="109C5765" w14:textId="77777777" w:rsidR="00B53DDE" w:rsidRPr="00B53DDE" w:rsidRDefault="00B53DDE" w:rsidP="00B53DDE">
      <w:pPr>
        <w:jc w:val="both"/>
        <w:rPr>
          <w:rFonts w:ascii="Interstate Mazda Light" w:hAnsi="Interstate Mazda Light"/>
          <w:sz w:val="20"/>
          <w:szCs w:val="20"/>
          <w:lang w:val="fr-FR"/>
        </w:rPr>
      </w:pPr>
    </w:p>
    <w:p w14:paraId="58D1895E" w14:textId="2E465532" w:rsidR="00B53DDE" w:rsidRPr="00B53DDE" w:rsidRDefault="00B53DDE" w:rsidP="00B53DDE">
      <w:pPr>
        <w:jc w:val="both"/>
        <w:rPr>
          <w:rFonts w:ascii="Interstate Mazda Light" w:hAnsi="Interstate Mazda Light"/>
          <w:sz w:val="20"/>
          <w:szCs w:val="20"/>
          <w:lang w:val="fr-FR"/>
        </w:rPr>
      </w:pPr>
      <w:r w:rsidRPr="00B53DDE">
        <w:rPr>
          <w:rFonts w:ascii="Interstate Mazda Light" w:hAnsi="Interstate Mazda Light"/>
          <w:sz w:val="20"/>
          <w:szCs w:val="20"/>
          <w:lang w:val="fr-FR"/>
        </w:rPr>
        <w:t>Le système GVC - qui s’inscrit dans une approche totalement novatrice - exploite le moteur pour améliorer le comportement du châssis, et donc la tenue de route et le confort de conduite. Il s'agit du tout premier système au monde</w:t>
      </w:r>
      <w:r w:rsidR="008D7C6E">
        <w:rPr>
          <w:rFonts w:ascii="Interstate Mazda Light" w:hAnsi="Interstate Mazda Light"/>
          <w:sz w:val="20"/>
          <w:szCs w:val="20"/>
          <w:lang w:val="fr-FR"/>
        </w:rPr>
        <w:t>*</w:t>
      </w:r>
      <w:r w:rsidRPr="00B53DDE">
        <w:rPr>
          <w:rFonts w:ascii="Interstate Mazda Light" w:hAnsi="Interstate Mazda Light"/>
          <w:sz w:val="20"/>
          <w:szCs w:val="20"/>
          <w:lang w:val="fr-FR"/>
        </w:rPr>
        <w:t xml:space="preserve"> capable de faire varier le couple du moteur en fonction des sollicitations sur la direction, contrôlant ainsi les forces d’accélération et de décélération latérales et longitudinales afin d'optimiser la charge verticale exercée sur chacune des roues. Il en résulte ainsi une meilleure motricité, ce qui contribue à renforcer la confiance du conducteur et à accroître son plaisir au volant. Le comportement du véhicule est davantage en adéquation avec les intentions du conducteur, lui évitant ainsi de devoir opérer des corrections de trajectoire, même inconscientes – tout en réduisant sa fatigue au volant. En outre, en facilitant le transfert des forces, le système GVC accroît le confort de conduite</w:t>
      </w:r>
      <w:r w:rsidR="008D7C6E">
        <w:rPr>
          <w:rFonts w:ascii="Interstate Mazda Light" w:hAnsi="Interstate Mazda Light"/>
          <w:sz w:val="20"/>
          <w:szCs w:val="20"/>
          <w:lang w:val="fr-FR"/>
        </w:rPr>
        <w:t xml:space="preserve"> </w:t>
      </w:r>
      <w:r w:rsidRPr="00B53DDE">
        <w:rPr>
          <w:rFonts w:ascii="Interstate Mazda Light" w:hAnsi="Interstate Mazda Light"/>
          <w:sz w:val="20"/>
          <w:szCs w:val="20"/>
          <w:lang w:val="fr-FR"/>
        </w:rPr>
        <w:t xml:space="preserve">en limitant les balancements du torse. </w:t>
      </w:r>
    </w:p>
    <w:p w14:paraId="798FC684" w14:textId="77777777" w:rsidR="00B53DDE" w:rsidRPr="00B53DDE" w:rsidRDefault="00B53DDE" w:rsidP="00B53DDE">
      <w:pPr>
        <w:jc w:val="both"/>
        <w:rPr>
          <w:rFonts w:ascii="Interstate Mazda Light" w:hAnsi="Interstate Mazda Light"/>
          <w:sz w:val="20"/>
          <w:szCs w:val="20"/>
          <w:lang w:val="fr-FR"/>
        </w:rPr>
      </w:pPr>
    </w:p>
    <w:p w14:paraId="1BBFC153" w14:textId="55569445" w:rsidR="00B53DDE" w:rsidRPr="00B53DDE" w:rsidRDefault="00B53DDE" w:rsidP="00B53DDE">
      <w:pPr>
        <w:jc w:val="both"/>
        <w:rPr>
          <w:rFonts w:ascii="Interstate Mazda Light" w:hAnsi="Interstate Mazda Light"/>
          <w:sz w:val="20"/>
          <w:szCs w:val="20"/>
          <w:highlight w:val="cyan"/>
          <w:lang w:val="fr-FR"/>
        </w:rPr>
      </w:pPr>
      <w:r w:rsidRPr="00B53DDE">
        <w:rPr>
          <w:rFonts w:ascii="Interstate Mazda Light" w:hAnsi="Interstate Mazda Light"/>
          <w:sz w:val="20"/>
          <w:szCs w:val="20"/>
          <w:lang w:val="fr-FR"/>
        </w:rPr>
        <w:t xml:space="preserve">Tous les conducteurs, quel que soit leur niveau d’expérience, ne manqueront pas d’apprécier les avantages de cette technologie et ce, dans toutes sortes de situations, notamment en milieu urbain à faible vitesse ou sur autoroute à vitesse élevée, ainsi que sur routes sinueuses, et même lors de manœuvres d’urgence. En fait, le système GVC s’avère tout particulièrement efficace sur les surfaces irrégulières (ex. : routes non bitumées) ou glissantes (en raison de la pluie ou de la neige), où il permet d’améliorer nettement la tenue de route du véhicule. Par </w:t>
      </w:r>
      <w:r w:rsidRPr="00B53DDE">
        <w:rPr>
          <w:rFonts w:ascii="Interstate Mazda Light" w:hAnsi="Interstate Mazda Light"/>
          <w:sz w:val="20"/>
          <w:szCs w:val="20"/>
          <w:lang w:val="fr-FR"/>
        </w:rPr>
        <w:lastRenderedPageBreak/>
        <w:t xml:space="preserve">ailleurs, le système GVC offre une excellente modularité. Il est en effet compatible avec tout type de véhicule dès lors qu’il est équipé d'un moteur SKYACTIV afin d’assurer un contrôle extrêmement précis du couple, et d'un châssis SKYACTIV afin de garantir des performances dynamiques supérieures. Ce système faisant appel à un logiciel, il ne grève pas le poids du véhicule à proprement parler. Il ne va donc pas non plus à l’encontre de la volonté </w:t>
      </w:r>
      <w:r w:rsidR="003A0CA6">
        <w:rPr>
          <w:rFonts w:ascii="Interstate Mazda Light" w:hAnsi="Interstate Mazda Light"/>
          <w:sz w:val="20"/>
          <w:szCs w:val="20"/>
          <w:lang w:val="fr-FR"/>
        </w:rPr>
        <w:t>systématique</w:t>
      </w:r>
      <w:bookmarkStart w:id="0" w:name="_GoBack"/>
      <w:bookmarkEnd w:id="0"/>
      <w:r w:rsidRPr="00B53DDE">
        <w:rPr>
          <w:rFonts w:ascii="Interstate Mazda Light" w:hAnsi="Interstate Mazda Light"/>
          <w:sz w:val="20"/>
          <w:szCs w:val="20"/>
          <w:lang w:val="fr-FR"/>
        </w:rPr>
        <w:t xml:space="preserve"> des ingénieurs de Mazda de réduire au maximum le poids des véhicules de la marque. Le système GVC sera disponible sur les modèles destinés au marché européen d’ici la fin de cette année. </w:t>
      </w:r>
    </w:p>
    <w:p w14:paraId="26683AEF" w14:textId="77777777" w:rsidR="00B53DDE" w:rsidRPr="00B53DDE" w:rsidRDefault="00B53DDE" w:rsidP="00B53DDE">
      <w:pPr>
        <w:jc w:val="both"/>
        <w:rPr>
          <w:rFonts w:ascii="Interstate Mazda Light" w:hAnsi="Interstate Mazda Light"/>
          <w:sz w:val="20"/>
          <w:szCs w:val="20"/>
          <w:lang w:val="fr-FR"/>
        </w:rPr>
      </w:pPr>
    </w:p>
    <w:p w14:paraId="36D3EE96" w14:textId="07A9BBFE" w:rsidR="00F124CE" w:rsidRPr="00B53DDE" w:rsidRDefault="00B53DDE" w:rsidP="00B53DDE">
      <w:pPr>
        <w:ind w:right="143"/>
        <w:jc w:val="both"/>
        <w:rPr>
          <w:rFonts w:ascii="Interstate Mazda Light" w:hAnsi="Interstate Mazda Light"/>
          <w:sz w:val="20"/>
          <w:szCs w:val="20"/>
          <w:lang w:val="fr-FR"/>
        </w:rPr>
      </w:pPr>
      <w:r w:rsidRPr="00B53DDE">
        <w:rPr>
          <w:rFonts w:ascii="Interstate Mazda Light" w:hAnsi="Interstate Mazda Light"/>
          <w:sz w:val="18"/>
          <w:szCs w:val="18"/>
          <w:lang w:val="fr-FR"/>
        </w:rPr>
        <w:t>* Sur un modèle de série à juin 2016, selon une étude de Mazda</w:t>
      </w:r>
    </w:p>
    <w:p w14:paraId="70E0E439" w14:textId="77777777" w:rsidR="00B63AB8" w:rsidRPr="00B53DDE" w:rsidRDefault="00B63AB8" w:rsidP="00F40F31">
      <w:pPr>
        <w:ind w:right="143"/>
        <w:jc w:val="both"/>
        <w:rPr>
          <w:rFonts w:ascii="Interstate Mazda Light" w:hAnsi="Interstate Mazda Light"/>
          <w:sz w:val="18"/>
          <w:szCs w:val="18"/>
          <w:u w:val="single"/>
          <w:lang w:val="fr-FR"/>
        </w:rPr>
      </w:pPr>
    </w:p>
    <w:p w14:paraId="231ED4AE" w14:textId="77777777" w:rsidR="003F4123" w:rsidRPr="00B53DDE" w:rsidRDefault="003F4123" w:rsidP="003F4123">
      <w:pPr>
        <w:pStyle w:val="Formuledepolitesse"/>
        <w:jc w:val="center"/>
        <w:rPr>
          <w:rFonts w:ascii="Interstate Mazda Light" w:hAnsi="Interstate Mazda Light"/>
          <w:snapToGrid w:val="0"/>
          <w:kern w:val="0"/>
          <w:sz w:val="18"/>
          <w:szCs w:val="18"/>
        </w:rPr>
      </w:pPr>
      <w:r w:rsidRPr="00B53DDE">
        <w:rPr>
          <w:rFonts w:ascii="Interstate Mazda Light" w:hAnsi="Interstate Mazda Light"/>
          <w:snapToGrid w:val="0"/>
          <w:kern w:val="0"/>
          <w:sz w:val="18"/>
          <w:szCs w:val="18"/>
        </w:rPr>
        <w:t># # #</w:t>
      </w:r>
    </w:p>
    <w:p w14:paraId="21966EA1" w14:textId="77777777" w:rsidR="003F4123" w:rsidRPr="00B53DDE" w:rsidRDefault="003F4123" w:rsidP="00F40F31">
      <w:pPr>
        <w:ind w:right="143"/>
        <w:jc w:val="both"/>
        <w:rPr>
          <w:rFonts w:ascii="Interstate Mazda Light" w:hAnsi="Interstate Mazda Light"/>
          <w:sz w:val="18"/>
          <w:szCs w:val="18"/>
          <w:lang w:val="fr-FR"/>
        </w:rPr>
      </w:pPr>
    </w:p>
    <w:p w14:paraId="1928BEC1" w14:textId="43C6A06F" w:rsidR="00F83038" w:rsidRPr="00B53DDE" w:rsidRDefault="00F83038" w:rsidP="005A6A77">
      <w:pPr>
        <w:tabs>
          <w:tab w:val="right" w:pos="8502"/>
        </w:tabs>
        <w:ind w:right="143"/>
        <w:jc w:val="both"/>
        <w:rPr>
          <w:rFonts w:ascii="Interstate Mazda Light" w:hAnsi="Interstate Mazda Light"/>
          <w:sz w:val="18"/>
          <w:szCs w:val="18"/>
          <w:lang w:val="fr-FR"/>
        </w:rPr>
      </w:pPr>
      <w:r w:rsidRPr="00B53DDE">
        <w:rPr>
          <w:rFonts w:ascii="Interstate Mazda Light" w:hAnsi="Interstate Mazda Light"/>
          <w:sz w:val="18"/>
          <w:szCs w:val="18"/>
          <w:lang w:val="fr-FR"/>
        </w:rPr>
        <w:t>David Barrière</w:t>
      </w:r>
      <w:r w:rsidR="005A6A77" w:rsidRPr="00B53DDE">
        <w:rPr>
          <w:rFonts w:ascii="Interstate Mazda Light" w:hAnsi="Interstate Mazda Light"/>
          <w:sz w:val="18"/>
          <w:szCs w:val="18"/>
          <w:lang w:val="fr-FR"/>
        </w:rPr>
        <w:tab/>
      </w:r>
      <w:r w:rsidRPr="00B53DDE">
        <w:rPr>
          <w:rFonts w:ascii="Interstate Mazda Light" w:hAnsi="Interstate Mazda Light"/>
          <w:sz w:val="18"/>
          <w:szCs w:val="18"/>
          <w:lang w:val="fr-FR"/>
        </w:rPr>
        <w:t>Clotilde Journé</w:t>
      </w:r>
    </w:p>
    <w:p w14:paraId="4B2AAB5C" w14:textId="360594BF" w:rsidR="00F83038" w:rsidRPr="00B53DDE" w:rsidRDefault="00F83038" w:rsidP="005A6A77">
      <w:pPr>
        <w:tabs>
          <w:tab w:val="right" w:pos="8502"/>
        </w:tabs>
        <w:ind w:right="143"/>
        <w:jc w:val="both"/>
        <w:rPr>
          <w:rFonts w:ascii="Interstate Mazda Light" w:hAnsi="Interstate Mazda Light"/>
          <w:sz w:val="18"/>
          <w:szCs w:val="18"/>
          <w:lang w:val="fr-FR"/>
        </w:rPr>
      </w:pPr>
      <w:r w:rsidRPr="00B53DDE">
        <w:rPr>
          <w:rFonts w:ascii="Interstate Mazda Light" w:hAnsi="Interstate Mazda Light"/>
          <w:sz w:val="18"/>
          <w:szCs w:val="18"/>
          <w:lang w:val="fr-FR"/>
        </w:rPr>
        <w:t>Directeur des Relations Extérieures</w:t>
      </w:r>
      <w:r w:rsidR="005A6A77" w:rsidRPr="00B53DDE">
        <w:rPr>
          <w:rFonts w:ascii="Interstate Mazda Light" w:hAnsi="Interstate Mazda Light"/>
          <w:sz w:val="18"/>
          <w:szCs w:val="18"/>
          <w:lang w:val="fr-FR"/>
        </w:rPr>
        <w:tab/>
      </w:r>
      <w:r w:rsidRPr="00B53DDE">
        <w:rPr>
          <w:rFonts w:ascii="Interstate Mazda Light" w:hAnsi="Interstate Mazda Light"/>
          <w:sz w:val="18"/>
          <w:szCs w:val="18"/>
          <w:lang w:val="fr-FR"/>
        </w:rPr>
        <w:t>Attachée de presse</w:t>
      </w:r>
    </w:p>
    <w:p w14:paraId="3EFCB992" w14:textId="0FB1D992" w:rsidR="00F83038" w:rsidRPr="00B53DDE" w:rsidRDefault="00F83038" w:rsidP="005A6A77">
      <w:pPr>
        <w:tabs>
          <w:tab w:val="right" w:pos="8502"/>
        </w:tabs>
        <w:ind w:right="143"/>
        <w:jc w:val="both"/>
        <w:rPr>
          <w:rFonts w:ascii="Interstate Mazda Light" w:hAnsi="Interstate Mazda Light"/>
          <w:sz w:val="18"/>
          <w:szCs w:val="18"/>
          <w:lang w:val="fr-FR"/>
        </w:rPr>
      </w:pPr>
      <w:r w:rsidRPr="00B53DDE">
        <w:rPr>
          <w:rFonts w:ascii="Interstate Mazda Light" w:hAnsi="Interstate Mazda Light"/>
          <w:sz w:val="18"/>
          <w:szCs w:val="18"/>
          <w:lang w:val="fr-FR"/>
        </w:rPr>
        <w:t>01 61 01 65 95</w:t>
      </w:r>
      <w:r w:rsidR="005A6A77" w:rsidRPr="00B53DDE">
        <w:rPr>
          <w:rFonts w:ascii="Interstate Mazda Light" w:hAnsi="Interstate Mazda Light"/>
          <w:sz w:val="18"/>
          <w:szCs w:val="18"/>
          <w:lang w:val="fr-FR"/>
        </w:rPr>
        <w:tab/>
      </w:r>
      <w:r w:rsidRPr="00B53DDE">
        <w:rPr>
          <w:rFonts w:ascii="Interstate Mazda Light" w:hAnsi="Interstate Mazda Light"/>
          <w:sz w:val="18"/>
          <w:szCs w:val="18"/>
          <w:lang w:val="fr-FR"/>
        </w:rPr>
        <w:t>01 61 01 65 92</w:t>
      </w:r>
    </w:p>
    <w:p w14:paraId="0067E505" w14:textId="11C14912" w:rsidR="00F83038" w:rsidRDefault="003A0CA6" w:rsidP="005A6A77">
      <w:pPr>
        <w:tabs>
          <w:tab w:val="right" w:pos="8502"/>
        </w:tabs>
        <w:ind w:right="143"/>
        <w:jc w:val="both"/>
        <w:rPr>
          <w:rFonts w:ascii="Interstate Mazda Light" w:hAnsi="Interstate Mazda Light"/>
          <w:sz w:val="18"/>
          <w:szCs w:val="18"/>
          <w:lang w:val="fr-FR"/>
        </w:rPr>
      </w:pPr>
      <w:hyperlink r:id="rId9" w:history="1">
        <w:r w:rsidR="005A6A77" w:rsidRPr="00B53DDE">
          <w:rPr>
            <w:rStyle w:val="Lienhypertexte"/>
            <w:rFonts w:ascii="Interstate Mazda Light" w:hAnsi="Interstate Mazda Light" w:cstheme="minorBidi"/>
            <w:sz w:val="18"/>
            <w:szCs w:val="18"/>
            <w:lang w:val="fr-FR"/>
          </w:rPr>
          <w:t>david.barriere@mazda.fr</w:t>
        </w:r>
      </w:hyperlink>
      <w:r w:rsidR="005A6A77" w:rsidRPr="00B53DDE">
        <w:rPr>
          <w:rFonts w:ascii="Interstate Mazda Light" w:hAnsi="Interstate Mazda Light"/>
          <w:sz w:val="18"/>
          <w:szCs w:val="18"/>
          <w:lang w:val="fr-FR"/>
        </w:rPr>
        <w:tab/>
      </w:r>
      <w:hyperlink r:id="rId10" w:history="1">
        <w:r w:rsidRPr="00B54E84">
          <w:rPr>
            <w:rStyle w:val="Lienhypertexte"/>
            <w:rFonts w:ascii="Interstate Mazda Light" w:hAnsi="Interstate Mazda Light" w:cstheme="minorBidi"/>
            <w:sz w:val="18"/>
            <w:szCs w:val="18"/>
            <w:lang w:val="fr-FR"/>
          </w:rPr>
          <w:t>clotilde.journe@mazda.fr</w:t>
        </w:r>
      </w:hyperlink>
    </w:p>
    <w:p w14:paraId="3AD32818" w14:textId="77777777" w:rsidR="003A0CA6" w:rsidRPr="00B53DDE" w:rsidRDefault="003A0CA6" w:rsidP="005A6A77">
      <w:pPr>
        <w:tabs>
          <w:tab w:val="right" w:pos="8502"/>
        </w:tabs>
        <w:ind w:right="143"/>
        <w:jc w:val="both"/>
        <w:rPr>
          <w:rFonts w:ascii="Interstate Mazda Light" w:hAnsi="Interstate Mazda Light"/>
          <w:sz w:val="18"/>
          <w:szCs w:val="18"/>
          <w:lang w:val="fr-FR"/>
        </w:rPr>
      </w:pPr>
    </w:p>
    <w:p w14:paraId="6FD653FA" w14:textId="77777777" w:rsidR="00F83038" w:rsidRPr="00B53DDE" w:rsidRDefault="00F83038" w:rsidP="00F40F31">
      <w:pPr>
        <w:ind w:right="143"/>
        <w:jc w:val="both"/>
        <w:rPr>
          <w:rFonts w:ascii="Interstate Mazda Light" w:hAnsi="Interstate Mazda Light"/>
          <w:sz w:val="18"/>
          <w:szCs w:val="18"/>
          <w:lang w:val="fr-FR"/>
        </w:rPr>
      </w:pPr>
    </w:p>
    <w:p w14:paraId="7EA04C79" w14:textId="77777777" w:rsidR="00B63AB8" w:rsidRPr="00B53DDE" w:rsidRDefault="00B63AB8" w:rsidP="00F40F31">
      <w:pPr>
        <w:ind w:right="143"/>
        <w:jc w:val="both"/>
        <w:rPr>
          <w:rFonts w:ascii="Interstate Mazda Light" w:hAnsi="Interstate Mazda Light"/>
          <w:sz w:val="18"/>
          <w:szCs w:val="18"/>
          <w:lang w:val="fr-FR"/>
        </w:rPr>
      </w:pPr>
    </w:p>
    <w:p w14:paraId="66A2C234" w14:textId="77777777" w:rsidR="00B63AB8" w:rsidRPr="00B53DDE" w:rsidRDefault="00B63AB8" w:rsidP="00F40F31">
      <w:pPr>
        <w:ind w:right="143"/>
        <w:jc w:val="both"/>
        <w:rPr>
          <w:rFonts w:ascii="Interstate Mazda Light" w:hAnsi="Interstate Mazda Light"/>
          <w:sz w:val="18"/>
          <w:szCs w:val="18"/>
          <w:lang w:val="fr-FR"/>
        </w:rPr>
      </w:pPr>
    </w:p>
    <w:p w14:paraId="0C60970F" w14:textId="77777777" w:rsidR="00F83038" w:rsidRPr="00B53DDE" w:rsidRDefault="00F83038" w:rsidP="00F40F31">
      <w:pPr>
        <w:ind w:right="143"/>
        <w:jc w:val="both"/>
        <w:rPr>
          <w:rFonts w:ascii="Interstate Mazda Light" w:hAnsi="Interstate Mazda Light"/>
          <w:sz w:val="18"/>
          <w:szCs w:val="18"/>
          <w:u w:val="single"/>
          <w:lang w:val="fr-FR"/>
        </w:rPr>
      </w:pPr>
      <w:r w:rsidRPr="00B53DDE">
        <w:rPr>
          <w:rFonts w:ascii="Interstate Mazda Light" w:hAnsi="Interstate Mazda Light"/>
          <w:sz w:val="18"/>
          <w:szCs w:val="18"/>
          <w:u w:val="single"/>
          <w:lang w:val="fr-FR"/>
        </w:rPr>
        <w:t>A propos de Mazda</w:t>
      </w:r>
    </w:p>
    <w:p w14:paraId="5746557E" w14:textId="7B2D720E" w:rsidR="00F83038" w:rsidRPr="00B53DDE" w:rsidRDefault="00F83038" w:rsidP="00F40F31">
      <w:pPr>
        <w:ind w:right="143"/>
        <w:jc w:val="both"/>
        <w:rPr>
          <w:rFonts w:ascii="Interstate Mazda Light" w:hAnsi="Interstate Mazda Light"/>
          <w:sz w:val="18"/>
          <w:szCs w:val="18"/>
          <w:lang w:val="fr-FR"/>
        </w:rPr>
      </w:pPr>
      <w:r w:rsidRPr="00B53DDE">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B53DDE" w:rsidRDefault="002E2EA5" w:rsidP="00F40F31">
      <w:pPr>
        <w:ind w:right="143"/>
        <w:jc w:val="both"/>
        <w:rPr>
          <w:rFonts w:ascii="Interstate Mazda Light" w:hAnsi="Interstate Mazda Light"/>
          <w:sz w:val="20"/>
          <w:szCs w:val="20"/>
          <w:lang w:val="fr-FR"/>
        </w:rPr>
      </w:pPr>
    </w:p>
    <w:sectPr w:rsidR="002E2EA5" w:rsidRPr="00B53DDE" w:rsidSect="00F441D7">
      <w:headerReference w:type="default" r:id="rId11"/>
      <w:footerReference w:type="default" r:id="rId12"/>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altName w:val="Corbel"/>
    <w:panose1 w:val="02000503020000020004"/>
    <w:charset w:val="00"/>
    <w:family w:val="auto"/>
    <w:pitch w:val="variable"/>
    <w:sig w:usb0="A00002AF" w:usb1="5000206A" w:usb2="00000000" w:usb3="00000000" w:csb0="0000009F" w:csb1="00000000"/>
  </w:font>
  <w:font w:name="Interstate Mazda Light">
    <w:altName w:val="Nobel-Light"/>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28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47DB1"/>
    <w:rsid w:val="0019632C"/>
    <w:rsid w:val="001B7150"/>
    <w:rsid w:val="00220A29"/>
    <w:rsid w:val="002E2EA5"/>
    <w:rsid w:val="002F5DE9"/>
    <w:rsid w:val="00322E93"/>
    <w:rsid w:val="00326713"/>
    <w:rsid w:val="003352AE"/>
    <w:rsid w:val="0034143A"/>
    <w:rsid w:val="00393163"/>
    <w:rsid w:val="003949B0"/>
    <w:rsid w:val="003A0CA6"/>
    <w:rsid w:val="003F4123"/>
    <w:rsid w:val="00420EE9"/>
    <w:rsid w:val="00436C7F"/>
    <w:rsid w:val="00550962"/>
    <w:rsid w:val="00572A37"/>
    <w:rsid w:val="005A6A77"/>
    <w:rsid w:val="00624D80"/>
    <w:rsid w:val="006D3127"/>
    <w:rsid w:val="00826D72"/>
    <w:rsid w:val="00850939"/>
    <w:rsid w:val="0088225C"/>
    <w:rsid w:val="008D7C6E"/>
    <w:rsid w:val="008F7A1E"/>
    <w:rsid w:val="00956E78"/>
    <w:rsid w:val="009C4B57"/>
    <w:rsid w:val="00B217E0"/>
    <w:rsid w:val="00B50AD9"/>
    <w:rsid w:val="00B53DDE"/>
    <w:rsid w:val="00B63AB8"/>
    <w:rsid w:val="00C545F1"/>
    <w:rsid w:val="00C90CC6"/>
    <w:rsid w:val="00CA3ABE"/>
    <w:rsid w:val="00CC7DB3"/>
    <w:rsid w:val="00CE6759"/>
    <w:rsid w:val="00DD589C"/>
    <w:rsid w:val="00E13B90"/>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8E0B8-9A63-451D-A2BB-2C23A4C35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741</Words>
  <Characters>4078</Characters>
  <Application>Microsoft Office Word</Application>
  <DocSecurity>0</DocSecurity>
  <Lines>33</Lines>
  <Paragraphs>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2016-01-15T10:18:00Z</cp:lastPrinted>
  <dcterms:created xsi:type="dcterms:W3CDTF">2016-07-13T16:20:00Z</dcterms:created>
  <dcterms:modified xsi:type="dcterms:W3CDTF">2016-07-13T16:23:00Z</dcterms:modified>
</cp:coreProperties>
</file>