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A08C5" w14:textId="77777777" w:rsidR="007F0940" w:rsidRPr="007F0940" w:rsidRDefault="007F0940" w:rsidP="007F0940">
      <w:pPr>
        <w:adjustRightInd w:val="0"/>
        <w:snapToGrid w:val="0"/>
        <w:spacing w:after="120" w:line="276" w:lineRule="auto"/>
        <w:jc w:val="center"/>
        <w:rPr>
          <w:rFonts w:ascii="Mazda Type Medium" w:hAnsi="Mazda Type Medium"/>
          <w:sz w:val="32"/>
          <w:szCs w:val="32"/>
          <w:lang w:val="fr-FR"/>
        </w:rPr>
      </w:pPr>
      <w:r w:rsidRPr="007F0940">
        <w:rPr>
          <w:rFonts w:ascii="Mazda Type Medium" w:hAnsi="Mazda Type Medium"/>
          <w:sz w:val="32"/>
          <w:lang w:val="fr-FR"/>
        </w:rPr>
        <w:t xml:space="preserve">UN RASSEMBLEMENT DE MAZDA MX-5 FAIT SON ENTRÉE DANS LE </w:t>
      </w:r>
      <w:r w:rsidRPr="007F0940">
        <w:rPr>
          <w:rFonts w:ascii="Mazda Type Medium" w:hAnsi="Mazda Type Medium"/>
          <w:b/>
          <w:sz w:val="32"/>
          <w:lang w:val="fr-FR"/>
        </w:rPr>
        <w:t>GUINNESS BOOK DES RECORDS</w:t>
      </w:r>
    </w:p>
    <w:p w14:paraId="781F43CE" w14:textId="77777777" w:rsidR="007F0940" w:rsidRPr="007F0940" w:rsidRDefault="007F0940" w:rsidP="007F0940">
      <w:pPr>
        <w:adjustRightInd w:val="0"/>
        <w:snapToGrid w:val="0"/>
        <w:spacing w:after="120" w:line="276" w:lineRule="auto"/>
        <w:jc w:val="center"/>
        <w:rPr>
          <w:rFonts w:ascii="Mazda Type" w:hAnsi="Mazda Type"/>
          <w:sz w:val="21"/>
          <w:szCs w:val="21"/>
          <w:lang w:val="fr-FR"/>
        </w:rPr>
      </w:pPr>
    </w:p>
    <w:p w14:paraId="627938A9" w14:textId="77777777" w:rsidR="007F0940" w:rsidRPr="007F0940" w:rsidRDefault="007F0940" w:rsidP="007F0940">
      <w:pPr>
        <w:pStyle w:val="Listenabsatz"/>
        <w:numPr>
          <w:ilvl w:val="0"/>
          <w:numId w:val="3"/>
        </w:numPr>
        <w:adjustRightInd w:val="0"/>
        <w:snapToGrid w:val="0"/>
        <w:spacing w:after="120" w:line="276" w:lineRule="auto"/>
        <w:rPr>
          <w:rFonts w:ascii="Mazda Type" w:hAnsi="Mazda Type"/>
          <w:sz w:val="21"/>
          <w:szCs w:val="21"/>
          <w:lang w:val="fr-FR"/>
        </w:rPr>
      </w:pPr>
      <w:r w:rsidRPr="007F0940">
        <w:rPr>
          <w:rFonts w:ascii="Mazda Type" w:hAnsi="Mazda Type"/>
          <w:sz w:val="21"/>
          <w:lang w:val="fr-FR"/>
        </w:rPr>
        <w:t>Le 18 septembre dernier, sur le circuit de M</w:t>
      </w:r>
      <w:r w:rsidR="00CE6CF0">
        <w:rPr>
          <w:rFonts w:ascii="Mazda Type" w:hAnsi="Mazda Type"/>
          <w:sz w:val="21"/>
          <w:lang w:val="fr-FR"/>
        </w:rPr>
        <w:t>odène en Italie, s’est déroulée</w:t>
      </w:r>
      <w:r w:rsidRPr="007F0940">
        <w:rPr>
          <w:rFonts w:ascii="Mazda Type" w:hAnsi="Mazda Type"/>
          <w:sz w:val="21"/>
          <w:lang w:val="fr-FR"/>
        </w:rPr>
        <w:t xml:space="preserve"> la plus grande parade de vé</w:t>
      </w:r>
      <w:r w:rsidR="00CE6CF0">
        <w:rPr>
          <w:rFonts w:ascii="Mazda Type" w:hAnsi="Mazda Type"/>
          <w:sz w:val="21"/>
          <w:lang w:val="fr-FR"/>
        </w:rPr>
        <w:t>hicules Mazda de tous les temps</w:t>
      </w:r>
    </w:p>
    <w:p w14:paraId="5F7F8AED" w14:textId="77777777" w:rsidR="007F0940" w:rsidRPr="007F0940" w:rsidRDefault="007F0940" w:rsidP="007F0940">
      <w:pPr>
        <w:pStyle w:val="Listenabsatz"/>
        <w:numPr>
          <w:ilvl w:val="0"/>
          <w:numId w:val="3"/>
        </w:numPr>
        <w:adjustRightInd w:val="0"/>
        <w:snapToGrid w:val="0"/>
        <w:spacing w:after="120" w:line="260" w:lineRule="exact"/>
        <w:rPr>
          <w:rFonts w:ascii="Mazda Type" w:hAnsi="Mazda Type"/>
          <w:sz w:val="21"/>
          <w:szCs w:val="21"/>
          <w:lang w:val="fr-FR"/>
        </w:rPr>
      </w:pPr>
      <w:r w:rsidRPr="007F0940">
        <w:rPr>
          <w:rFonts w:ascii="Mazda Type" w:hAnsi="Mazda Type"/>
          <w:sz w:val="21"/>
          <w:lang w:val="fr-FR"/>
        </w:rPr>
        <w:t>707 MX-5 ont décroché le titre « GUINNESS WORLD RECORDS » en défilant sur le célèbre circuit de Modène</w:t>
      </w:r>
    </w:p>
    <w:p w14:paraId="3B0196A4" w14:textId="77777777" w:rsidR="007F0940" w:rsidRPr="007F0940" w:rsidRDefault="007F0940" w:rsidP="007F0940">
      <w:pPr>
        <w:rPr>
          <w:rFonts w:ascii="Mazda Type" w:hAnsi="Mazda Type"/>
          <w:b/>
          <w:bCs/>
          <w:lang w:val="fr-FR"/>
        </w:rPr>
      </w:pPr>
    </w:p>
    <w:p w14:paraId="46FCE4AC" w14:textId="77777777" w:rsidR="007F0940" w:rsidRPr="007F0940" w:rsidRDefault="007F0940" w:rsidP="007F0940">
      <w:pPr>
        <w:adjustRightInd w:val="0"/>
        <w:snapToGrid w:val="0"/>
        <w:spacing w:after="120" w:line="260" w:lineRule="exact"/>
        <w:jc w:val="both"/>
        <w:rPr>
          <w:rFonts w:ascii="Mazda Type" w:hAnsi="Mazda Type"/>
          <w:sz w:val="20"/>
          <w:szCs w:val="20"/>
          <w:lang w:val="fr-FR"/>
        </w:rPr>
      </w:pPr>
      <w:r w:rsidRPr="007F0940">
        <w:rPr>
          <w:rFonts w:ascii="Mazda Type" w:hAnsi="Mazda Type"/>
          <w:b/>
          <w:sz w:val="20"/>
          <w:szCs w:val="20"/>
          <w:lang w:val="fr-FR"/>
        </w:rPr>
        <w:t>Leverkusen / Modène, 20 septembre 2022</w:t>
      </w:r>
      <w:r w:rsidRPr="007F0940">
        <w:rPr>
          <w:rFonts w:ascii="Mazda Type" w:hAnsi="Mazda Type"/>
          <w:sz w:val="20"/>
          <w:szCs w:val="20"/>
          <w:lang w:val="fr-FR"/>
        </w:rPr>
        <w:t xml:space="preserve">. </w:t>
      </w:r>
    </w:p>
    <w:p w14:paraId="6EDD852E" w14:textId="77777777" w:rsidR="007F0940" w:rsidRPr="007F0940" w:rsidRDefault="007F0940" w:rsidP="007F0940">
      <w:pPr>
        <w:adjustRightInd w:val="0"/>
        <w:snapToGrid w:val="0"/>
        <w:spacing w:after="120" w:line="260" w:lineRule="exact"/>
        <w:jc w:val="both"/>
        <w:rPr>
          <w:rFonts w:ascii="Mazda Type" w:hAnsi="Mazda Type"/>
          <w:sz w:val="20"/>
          <w:szCs w:val="20"/>
          <w:lang w:val="fr-FR"/>
        </w:rPr>
      </w:pPr>
      <w:r w:rsidRPr="007F0940">
        <w:rPr>
          <w:rFonts w:ascii="Mazda Type" w:hAnsi="Mazda Type"/>
          <w:sz w:val="20"/>
          <w:szCs w:val="20"/>
          <w:lang w:val="fr-FR"/>
        </w:rPr>
        <w:t>Composé de 707 véhicules, ce rassemblement record de MX-5, qui s’est tenu le 18 septembre dernier sur le circuit de Modène, a battu le record du monde GUINNESS de la plus grande parade de véhicules Mazda de toute l’histoire automobile. Il efface ainsi le précédent record établi aux Pays-Bas en 2013, qui avec 683 véhicules, tenait depuis près d'une décennie.</w:t>
      </w:r>
    </w:p>
    <w:p w14:paraId="434B28BA" w14:textId="77777777" w:rsidR="007F0940" w:rsidRPr="007F0940" w:rsidRDefault="007F0940" w:rsidP="007F0940">
      <w:pPr>
        <w:adjustRightInd w:val="0"/>
        <w:snapToGrid w:val="0"/>
        <w:spacing w:after="120" w:line="260" w:lineRule="exact"/>
        <w:jc w:val="both"/>
        <w:rPr>
          <w:rFonts w:ascii="Mazda Type" w:hAnsi="Mazda Type"/>
          <w:sz w:val="20"/>
          <w:szCs w:val="20"/>
          <w:lang w:val="fr-FR"/>
        </w:rPr>
      </w:pPr>
      <w:r w:rsidRPr="007F0940">
        <w:rPr>
          <w:rFonts w:ascii="Mazda Type" w:hAnsi="Mazda Type"/>
          <w:sz w:val="20"/>
          <w:szCs w:val="20"/>
          <w:lang w:val="fr-FR"/>
        </w:rPr>
        <w:t xml:space="preserve">Cette parade a réuni les quatre générations du mythique MX-5. Tous ces cabriolets Mazda ont défilé sur le célèbre circuit italien sous l’œil attentif de l’arbitre du Guinness World Records, qui à 18h00 a officialisé le record, pour le plus grand bonheur des milliers de fans du MX-5 à travers toute l’Italie et l’Europe. Ce rassemblement exceptionnel de MX-5 a offert l’opportunité à l’équipe de Mazda Italie de réécrire un important chapitre de l’histoire du roadster le plus vendu au monde. </w:t>
      </w:r>
    </w:p>
    <w:p w14:paraId="35663A84" w14:textId="77777777" w:rsidR="007F0940" w:rsidRPr="007F0940" w:rsidRDefault="007F0940" w:rsidP="007F0940">
      <w:pPr>
        <w:adjustRightInd w:val="0"/>
        <w:snapToGrid w:val="0"/>
        <w:spacing w:after="120" w:line="260" w:lineRule="exact"/>
        <w:jc w:val="both"/>
        <w:rPr>
          <w:rFonts w:ascii="Mazda Type" w:hAnsi="Mazda Type"/>
          <w:sz w:val="20"/>
          <w:szCs w:val="20"/>
          <w:lang w:val="fr-FR"/>
        </w:rPr>
      </w:pPr>
      <w:r w:rsidRPr="007F0940">
        <w:rPr>
          <w:rFonts w:ascii="Mazda Type" w:hAnsi="Mazda Type"/>
          <w:sz w:val="20"/>
          <w:szCs w:val="20"/>
          <w:lang w:val="fr-FR"/>
        </w:rPr>
        <w:t xml:space="preserve">À l’occasion de cet événement, le public a pu participer à de nombreuses autres activités organisées par la marque, telles que la présentation « Fun to drive </w:t>
      </w:r>
      <w:proofErr w:type="spellStart"/>
      <w:r w:rsidRPr="007F0940">
        <w:rPr>
          <w:rFonts w:ascii="Mazda Type" w:hAnsi="Mazda Type"/>
          <w:sz w:val="20"/>
          <w:szCs w:val="20"/>
          <w:lang w:val="fr-FR"/>
        </w:rPr>
        <w:t>will</w:t>
      </w:r>
      <w:proofErr w:type="spellEnd"/>
      <w:r w:rsidRPr="007F0940">
        <w:rPr>
          <w:rFonts w:ascii="Mazda Type" w:hAnsi="Mazda Type"/>
          <w:sz w:val="20"/>
          <w:szCs w:val="20"/>
          <w:lang w:val="fr-FR"/>
        </w:rPr>
        <w:t xml:space="preserve"> </w:t>
      </w:r>
      <w:proofErr w:type="spellStart"/>
      <w:r w:rsidRPr="007F0940">
        <w:rPr>
          <w:rFonts w:ascii="Mazda Type" w:hAnsi="Mazda Type"/>
          <w:sz w:val="20"/>
          <w:szCs w:val="20"/>
          <w:lang w:val="fr-FR"/>
        </w:rPr>
        <w:t>never</w:t>
      </w:r>
      <w:proofErr w:type="spellEnd"/>
      <w:r w:rsidRPr="007F0940">
        <w:rPr>
          <w:rFonts w:ascii="Mazda Type" w:hAnsi="Mazda Type"/>
          <w:sz w:val="20"/>
          <w:szCs w:val="20"/>
          <w:lang w:val="fr-FR"/>
        </w:rPr>
        <w:t xml:space="preserve"> die » (le plaisir de conduire ne disparaîtra jamais), en présence de l’ingénieur japonais </w:t>
      </w:r>
      <w:proofErr w:type="spellStart"/>
      <w:r w:rsidRPr="007F0940">
        <w:rPr>
          <w:rFonts w:ascii="Mazda Type" w:hAnsi="Mazda Type"/>
          <w:sz w:val="20"/>
          <w:szCs w:val="20"/>
          <w:lang w:val="fr-FR"/>
        </w:rPr>
        <w:t>Nobuhiro</w:t>
      </w:r>
      <w:proofErr w:type="spellEnd"/>
      <w:r w:rsidRPr="007F0940">
        <w:rPr>
          <w:rFonts w:ascii="Mazda Type" w:hAnsi="Mazda Type"/>
          <w:sz w:val="20"/>
          <w:szCs w:val="20"/>
          <w:lang w:val="fr-FR"/>
        </w:rPr>
        <w:t xml:space="preserve"> Yamamoto, directeur de programme des troisième et quatrième générations du MX-5, d’Elisa </w:t>
      </w:r>
      <w:proofErr w:type="spellStart"/>
      <w:r w:rsidRPr="007F0940">
        <w:rPr>
          <w:rFonts w:ascii="Mazda Type" w:hAnsi="Mazda Type"/>
          <w:sz w:val="20"/>
          <w:szCs w:val="20"/>
          <w:lang w:val="fr-FR"/>
        </w:rPr>
        <w:t>Artioli</w:t>
      </w:r>
      <w:proofErr w:type="spellEnd"/>
      <w:r w:rsidRPr="007F0940">
        <w:rPr>
          <w:rFonts w:ascii="Mazda Type" w:hAnsi="Mazda Type"/>
          <w:sz w:val="20"/>
          <w:szCs w:val="20"/>
          <w:lang w:val="fr-FR"/>
        </w:rPr>
        <w:t xml:space="preserve">, passionnée de voitures et petite-fille de Romano </w:t>
      </w:r>
      <w:proofErr w:type="spellStart"/>
      <w:r w:rsidRPr="007F0940">
        <w:rPr>
          <w:rFonts w:ascii="Mazda Type" w:hAnsi="Mazda Type"/>
          <w:sz w:val="20"/>
          <w:szCs w:val="20"/>
          <w:lang w:val="fr-FR"/>
        </w:rPr>
        <w:t>Artioli</w:t>
      </w:r>
      <w:proofErr w:type="spellEnd"/>
      <w:r w:rsidRPr="007F0940">
        <w:rPr>
          <w:rFonts w:ascii="Mazda Type" w:hAnsi="Mazda Type"/>
          <w:sz w:val="20"/>
          <w:szCs w:val="20"/>
          <w:lang w:val="fr-FR"/>
        </w:rPr>
        <w:t>, ancien patron de Lotus, et d’Andrea Levy, président du salon automobile de Milan-Monza. Ces différents intervenants ont livré leurs récits personnels afin d’expliquer l’origine de leur passion pour l’automobile et le plaisir de conduire, baptisé « </w:t>
      </w:r>
      <w:proofErr w:type="spellStart"/>
      <w:r w:rsidRPr="007F0940">
        <w:rPr>
          <w:rFonts w:ascii="Mazda Type" w:hAnsi="Mazda Type"/>
          <w:sz w:val="20"/>
          <w:szCs w:val="20"/>
          <w:lang w:val="fr-FR"/>
        </w:rPr>
        <w:t>Jinba</w:t>
      </w:r>
      <w:proofErr w:type="spellEnd"/>
      <w:r w:rsidRPr="007F0940">
        <w:rPr>
          <w:rFonts w:ascii="Mazda Type" w:hAnsi="Mazda Type"/>
          <w:sz w:val="20"/>
          <w:szCs w:val="20"/>
          <w:lang w:val="fr-FR"/>
        </w:rPr>
        <w:t xml:space="preserve"> </w:t>
      </w:r>
      <w:proofErr w:type="spellStart"/>
      <w:r w:rsidRPr="007F0940">
        <w:rPr>
          <w:rFonts w:ascii="Mazda Type" w:hAnsi="Mazda Type"/>
          <w:sz w:val="20"/>
          <w:szCs w:val="20"/>
          <w:lang w:val="fr-FR"/>
        </w:rPr>
        <w:t>Ittai</w:t>
      </w:r>
      <w:proofErr w:type="spellEnd"/>
      <w:r w:rsidRPr="007F0940">
        <w:rPr>
          <w:rFonts w:ascii="Mazda Type" w:hAnsi="Mazda Type"/>
          <w:sz w:val="20"/>
          <w:szCs w:val="20"/>
          <w:lang w:val="fr-FR"/>
        </w:rPr>
        <w:t> » chez Mazda, et décrivant l’osmose naturelle qui existe entre une Mazda et son conducteur.</w:t>
      </w:r>
    </w:p>
    <w:p w14:paraId="2DDFB6B7" w14:textId="77777777" w:rsidR="007F0940" w:rsidRPr="007F0940" w:rsidRDefault="007F0940" w:rsidP="007F0940">
      <w:pPr>
        <w:adjustRightInd w:val="0"/>
        <w:snapToGrid w:val="0"/>
        <w:spacing w:after="120" w:line="260" w:lineRule="exact"/>
        <w:jc w:val="both"/>
        <w:rPr>
          <w:rFonts w:ascii="Mazda Type" w:hAnsi="Mazda Type" w:cs="Arial"/>
          <w:color w:val="000000"/>
          <w:sz w:val="20"/>
          <w:szCs w:val="20"/>
          <w:shd w:val="clear" w:color="auto" w:fill="FFFFFF"/>
          <w:lang w:val="fr-FR"/>
        </w:rPr>
      </w:pPr>
      <w:r w:rsidRPr="007F0940">
        <w:rPr>
          <w:rFonts w:ascii="Mazda Type" w:hAnsi="Mazda Type"/>
          <w:color w:val="000000"/>
          <w:sz w:val="20"/>
          <w:szCs w:val="20"/>
          <w:shd w:val="clear" w:color="auto" w:fill="FFFFFF"/>
          <w:lang w:val="fr-FR"/>
        </w:rPr>
        <w:t xml:space="preserve">Lors d’une autre présentation, « Mazda MX-5 - Stories of an </w:t>
      </w:r>
      <w:proofErr w:type="spellStart"/>
      <w:r w:rsidRPr="007F0940">
        <w:rPr>
          <w:rFonts w:ascii="Mazda Type" w:hAnsi="Mazda Type"/>
          <w:color w:val="000000"/>
          <w:sz w:val="20"/>
          <w:szCs w:val="20"/>
          <w:shd w:val="clear" w:color="auto" w:fill="FFFFFF"/>
          <w:lang w:val="fr-FR"/>
        </w:rPr>
        <w:t>icon</w:t>
      </w:r>
      <w:proofErr w:type="spellEnd"/>
      <w:r w:rsidRPr="007F0940">
        <w:rPr>
          <w:rFonts w:ascii="Mazda Type" w:hAnsi="Mazda Type"/>
          <w:color w:val="000000"/>
          <w:sz w:val="20"/>
          <w:szCs w:val="20"/>
          <w:shd w:val="clear" w:color="auto" w:fill="FFFFFF"/>
          <w:lang w:val="fr-FR"/>
        </w:rPr>
        <w:t xml:space="preserve"> » (Mazda MX-5 - histoires d’une icône), </w:t>
      </w:r>
      <w:proofErr w:type="spellStart"/>
      <w:r w:rsidRPr="007F0940">
        <w:rPr>
          <w:rFonts w:ascii="Mazda Type" w:hAnsi="Mazda Type"/>
          <w:color w:val="000000"/>
          <w:sz w:val="20"/>
          <w:szCs w:val="20"/>
          <w:shd w:val="clear" w:color="auto" w:fill="FFFFFF"/>
          <w:lang w:val="fr-FR"/>
        </w:rPr>
        <w:t>Nobuhiro</w:t>
      </w:r>
      <w:proofErr w:type="spellEnd"/>
      <w:r w:rsidRPr="007F0940">
        <w:rPr>
          <w:rFonts w:ascii="Mazda Type" w:hAnsi="Mazda Type"/>
          <w:color w:val="000000"/>
          <w:sz w:val="20"/>
          <w:szCs w:val="20"/>
          <w:shd w:val="clear" w:color="auto" w:fill="FFFFFF"/>
          <w:lang w:val="fr-FR"/>
        </w:rPr>
        <w:t xml:space="preserve"> Yamamoto, Andrea Mancini, propriétaire de « </w:t>
      </w:r>
      <w:proofErr w:type="spellStart"/>
      <w:r w:rsidRPr="007F0940">
        <w:rPr>
          <w:rFonts w:ascii="Mazda Type" w:hAnsi="Mazda Type"/>
          <w:color w:val="000000"/>
          <w:sz w:val="20"/>
          <w:szCs w:val="20"/>
          <w:shd w:val="clear" w:color="auto" w:fill="FFFFFF"/>
          <w:lang w:val="fr-FR"/>
        </w:rPr>
        <w:t>Miataland</w:t>
      </w:r>
      <w:proofErr w:type="spellEnd"/>
      <w:r w:rsidRPr="007F0940">
        <w:rPr>
          <w:rFonts w:ascii="Mazda Type" w:hAnsi="Mazda Type"/>
          <w:color w:val="000000"/>
          <w:sz w:val="20"/>
          <w:szCs w:val="20"/>
          <w:shd w:val="clear" w:color="auto" w:fill="FFFFFF"/>
          <w:lang w:val="fr-FR"/>
        </w:rPr>
        <w:t xml:space="preserve"> », un complexe hôtelier de luxe situé dans les collines d’Ombrie où il conserve sa collection de MX-5, David </w:t>
      </w:r>
      <w:proofErr w:type="spellStart"/>
      <w:r w:rsidRPr="007F0940">
        <w:rPr>
          <w:rFonts w:ascii="Mazda Type" w:hAnsi="Mazda Type"/>
          <w:color w:val="000000"/>
          <w:sz w:val="20"/>
          <w:szCs w:val="20"/>
          <w:shd w:val="clear" w:color="auto" w:fill="FFFFFF"/>
          <w:lang w:val="fr-FR"/>
        </w:rPr>
        <w:t>Giudici</w:t>
      </w:r>
      <w:proofErr w:type="spellEnd"/>
      <w:r w:rsidRPr="007F0940">
        <w:rPr>
          <w:rFonts w:ascii="Mazda Type" w:hAnsi="Mazda Type"/>
          <w:color w:val="000000"/>
          <w:sz w:val="20"/>
          <w:szCs w:val="20"/>
          <w:shd w:val="clear" w:color="auto" w:fill="FFFFFF"/>
          <w:lang w:val="fr-FR"/>
        </w:rPr>
        <w:t xml:space="preserve">, directeur des revues automobiles </w:t>
      </w:r>
      <w:proofErr w:type="spellStart"/>
      <w:r w:rsidRPr="007F0940">
        <w:rPr>
          <w:rFonts w:ascii="Mazda Type" w:hAnsi="Mazda Type"/>
          <w:color w:val="000000"/>
          <w:sz w:val="20"/>
          <w:szCs w:val="20"/>
          <w:shd w:val="clear" w:color="auto" w:fill="FFFFFF"/>
          <w:lang w:val="fr-FR"/>
        </w:rPr>
        <w:t>Ruoteclassiche</w:t>
      </w:r>
      <w:proofErr w:type="spellEnd"/>
      <w:r w:rsidRPr="007F0940">
        <w:rPr>
          <w:rFonts w:ascii="Mazda Type" w:hAnsi="Mazda Type"/>
          <w:color w:val="000000"/>
          <w:sz w:val="20"/>
          <w:szCs w:val="20"/>
          <w:shd w:val="clear" w:color="auto" w:fill="FFFFFF"/>
          <w:lang w:val="fr-FR"/>
        </w:rPr>
        <w:t xml:space="preserve">, Youngtimer et </w:t>
      </w:r>
      <w:proofErr w:type="spellStart"/>
      <w:r w:rsidRPr="007F0940">
        <w:rPr>
          <w:rFonts w:ascii="Mazda Type" w:hAnsi="Mazda Type"/>
          <w:color w:val="000000"/>
          <w:sz w:val="20"/>
          <w:szCs w:val="20"/>
          <w:shd w:val="clear" w:color="auto" w:fill="FFFFFF"/>
          <w:lang w:val="fr-FR"/>
        </w:rPr>
        <w:t>AutoItaliana</w:t>
      </w:r>
      <w:proofErr w:type="spellEnd"/>
      <w:r w:rsidRPr="007F0940">
        <w:rPr>
          <w:rFonts w:ascii="Mazda Type" w:hAnsi="Mazda Type"/>
          <w:color w:val="000000"/>
          <w:sz w:val="20"/>
          <w:szCs w:val="20"/>
          <w:shd w:val="clear" w:color="auto" w:fill="FFFFFF"/>
          <w:lang w:val="fr-FR"/>
        </w:rPr>
        <w:t xml:space="preserve"> ainsi que d'autres intervenants invités pour l’occasion ont évoqué leur amour du MX-5 à travers leur vécu personnel en tant que concepteur, propriétaire, collectionneur et conducteur au quotidien de ce roadster de légende.</w:t>
      </w:r>
    </w:p>
    <w:p w14:paraId="7A715F5F" w14:textId="77777777" w:rsidR="009D7EE9" w:rsidRDefault="007F0940" w:rsidP="007F0940">
      <w:pPr>
        <w:spacing w:line="260" w:lineRule="exact"/>
        <w:jc w:val="both"/>
        <w:rPr>
          <w:rFonts w:ascii="Mazda Type" w:hAnsi="Mazda Type"/>
          <w:kern w:val="2"/>
          <w:sz w:val="20"/>
          <w:szCs w:val="20"/>
          <w:lang w:val="fr-FR" w:eastAsia="ja-JP"/>
        </w:rPr>
      </w:pPr>
      <w:r w:rsidRPr="007F0940">
        <w:rPr>
          <w:rFonts w:ascii="Mazda Type" w:hAnsi="Mazda Type"/>
          <w:sz w:val="20"/>
          <w:szCs w:val="20"/>
          <w:lang w:val="fr-FR"/>
        </w:rPr>
        <w:t>Il existe des véhicules dont l’histoire couvre plusieurs décennies, évoluant de génération en génération tout en restant fidèles à eux-mêmes. Tel est le cas du MX-5, une icône intemporelle qui se veut l’expression ultime du plaisir de conduire « </w:t>
      </w:r>
      <w:proofErr w:type="spellStart"/>
      <w:r w:rsidRPr="007F0940">
        <w:rPr>
          <w:rFonts w:ascii="Mazda Type" w:hAnsi="Mazda Type"/>
          <w:sz w:val="20"/>
          <w:szCs w:val="20"/>
          <w:lang w:val="fr-FR"/>
        </w:rPr>
        <w:t>Jinba</w:t>
      </w:r>
      <w:proofErr w:type="spellEnd"/>
      <w:r w:rsidRPr="007F0940">
        <w:rPr>
          <w:rFonts w:ascii="Mazda Type" w:hAnsi="Mazda Type"/>
          <w:sz w:val="20"/>
          <w:szCs w:val="20"/>
          <w:lang w:val="fr-FR"/>
        </w:rPr>
        <w:t xml:space="preserve"> </w:t>
      </w:r>
      <w:proofErr w:type="spellStart"/>
      <w:r w:rsidRPr="007F0940">
        <w:rPr>
          <w:rFonts w:ascii="Mazda Type" w:hAnsi="Mazda Type"/>
          <w:sz w:val="20"/>
          <w:szCs w:val="20"/>
          <w:lang w:val="fr-FR"/>
        </w:rPr>
        <w:t>Ittai</w:t>
      </w:r>
      <w:proofErr w:type="spellEnd"/>
      <w:r w:rsidRPr="007F0940">
        <w:rPr>
          <w:rFonts w:ascii="Mazda Type" w:hAnsi="Mazda Type"/>
          <w:sz w:val="20"/>
          <w:szCs w:val="20"/>
          <w:lang w:val="fr-FR"/>
        </w:rPr>
        <w:t> », et dont le titre de roadster le plus vendu au monde n’est pas fait pour nous surprendre.</w:t>
      </w:r>
    </w:p>
    <w:p w14:paraId="6A64B7FF" w14:textId="77777777" w:rsidR="007F0940" w:rsidRPr="007F0940" w:rsidRDefault="007F0940" w:rsidP="007F0940">
      <w:pPr>
        <w:spacing w:line="260" w:lineRule="exact"/>
        <w:jc w:val="both"/>
        <w:rPr>
          <w:rStyle w:val="bumpedfont20"/>
          <w:rFonts w:ascii="Mazda Type" w:hAnsi="Mazda Type"/>
          <w:sz w:val="20"/>
          <w:szCs w:val="20"/>
          <w:lang w:val="fr-FR"/>
        </w:rPr>
      </w:pPr>
    </w:p>
    <w:p w14:paraId="34F38E79" w14:textId="77777777" w:rsidR="009D7EE9" w:rsidRPr="007F0940" w:rsidRDefault="00DF10EE">
      <w:pPr>
        <w:spacing w:after="200" w:line="276" w:lineRule="auto"/>
        <w:rPr>
          <w:rFonts w:ascii="Mazda Type" w:eastAsia="Mazda Type" w:hAnsi="Mazda Type" w:cs="Mazda Type"/>
          <w:sz w:val="16"/>
          <w:szCs w:val="16"/>
          <w:lang w:val="fr-FR"/>
        </w:rPr>
      </w:pPr>
      <w:r w:rsidRPr="007F0940">
        <w:rPr>
          <w:lang w:val="fr-FR"/>
        </w:rPr>
        <w:br w:type="page"/>
      </w:r>
    </w:p>
    <w:p w14:paraId="7EAD93D1" w14:textId="77777777" w:rsidR="009D7EE9" w:rsidRPr="007F0940" w:rsidRDefault="009D7EE9">
      <w:pPr>
        <w:snapToGrid w:val="0"/>
        <w:spacing w:line="320" w:lineRule="atLeast"/>
        <w:rPr>
          <w:rFonts w:ascii="Mazda Type" w:eastAsia="Mazda Type" w:hAnsi="Mazda Type" w:cs="Mazda Type"/>
          <w:sz w:val="16"/>
          <w:szCs w:val="16"/>
          <w:lang w:val="fr-FR"/>
        </w:rPr>
      </w:pPr>
    </w:p>
    <w:p w14:paraId="640CAD4A" w14:textId="77777777" w:rsidR="009D7EE9" w:rsidRPr="0071109B" w:rsidRDefault="00DF10EE">
      <w:pPr>
        <w:spacing w:line="260" w:lineRule="exact"/>
        <w:rPr>
          <w:rFonts w:ascii="Mazda Type" w:hAnsi="Mazda Type"/>
          <w:b/>
          <w:sz w:val="20"/>
          <w:szCs w:val="20"/>
          <w:u w:val="single"/>
          <w:lang w:val="fr-FR"/>
        </w:rPr>
      </w:pPr>
      <w:r w:rsidRPr="0071109B">
        <w:rPr>
          <w:rFonts w:ascii="Mazda Type" w:hAnsi="Mazda Type"/>
          <w:b/>
          <w:sz w:val="20"/>
          <w:szCs w:val="20"/>
          <w:u w:val="single"/>
          <w:lang w:val="fr-FR"/>
        </w:rPr>
        <w:t>Contacts Presse</w:t>
      </w:r>
    </w:p>
    <w:p w14:paraId="5560CD2B" w14:textId="77777777" w:rsidR="009D7EE9" w:rsidRPr="0071109B" w:rsidRDefault="009D7EE9">
      <w:pPr>
        <w:spacing w:line="260" w:lineRule="exact"/>
        <w:rPr>
          <w:rFonts w:ascii="Mazda Type" w:hAnsi="Mazda Type"/>
          <w:sz w:val="20"/>
          <w:szCs w:val="20"/>
          <w:u w:val="single"/>
          <w:lang w:val="fr-FR"/>
        </w:rPr>
      </w:pPr>
    </w:p>
    <w:p w14:paraId="099DF871" w14:textId="78C1133B" w:rsidR="001B46A8" w:rsidRPr="0071109B" w:rsidRDefault="00DF10EE" w:rsidP="001B46A8">
      <w:pPr>
        <w:rPr>
          <w:rFonts w:ascii="Mazda Type" w:hAnsi="Mazda Type"/>
          <w:sz w:val="20"/>
          <w:szCs w:val="20"/>
          <w:lang w:val="fr-FR"/>
        </w:rPr>
      </w:pPr>
      <w:r w:rsidRPr="0071109B">
        <w:rPr>
          <w:rFonts w:ascii="Mazda Type" w:hAnsi="Mazda Type"/>
          <w:sz w:val="20"/>
          <w:szCs w:val="20"/>
          <w:lang w:val="fr-FR"/>
        </w:rPr>
        <w:t xml:space="preserve">David Barrière </w:t>
      </w:r>
      <w:r w:rsidRPr="0071109B">
        <w:rPr>
          <w:rFonts w:ascii="Mazda Type" w:hAnsi="Mazda Type"/>
          <w:sz w:val="20"/>
          <w:szCs w:val="20"/>
          <w:lang w:val="fr-FR"/>
        </w:rPr>
        <w:tab/>
      </w:r>
      <w:r w:rsidRPr="0071109B">
        <w:rPr>
          <w:rFonts w:ascii="Mazda Type" w:hAnsi="Mazda Type"/>
          <w:sz w:val="20"/>
          <w:szCs w:val="20"/>
          <w:lang w:val="fr-FR"/>
        </w:rPr>
        <w:tab/>
      </w:r>
      <w:r w:rsidRPr="0071109B">
        <w:rPr>
          <w:rFonts w:ascii="Mazda Type" w:hAnsi="Mazda Type"/>
          <w:sz w:val="20"/>
          <w:szCs w:val="20"/>
          <w:lang w:val="fr-FR"/>
        </w:rPr>
        <w:tab/>
      </w:r>
      <w:r w:rsidRPr="0071109B">
        <w:rPr>
          <w:rFonts w:ascii="Mazda Type" w:hAnsi="Mazda Type"/>
          <w:sz w:val="20"/>
          <w:szCs w:val="20"/>
          <w:lang w:val="fr-FR"/>
        </w:rPr>
        <w:tab/>
      </w:r>
      <w:r w:rsidRPr="0071109B">
        <w:rPr>
          <w:rFonts w:ascii="Mazda Type" w:hAnsi="Mazda Type"/>
          <w:sz w:val="20"/>
          <w:szCs w:val="20"/>
          <w:lang w:val="fr-FR"/>
        </w:rPr>
        <w:tab/>
      </w:r>
      <w:r w:rsidRPr="0071109B">
        <w:rPr>
          <w:rFonts w:ascii="Mazda Type" w:hAnsi="Mazda Type"/>
          <w:sz w:val="20"/>
          <w:szCs w:val="20"/>
          <w:lang w:val="fr-FR"/>
        </w:rPr>
        <w:tab/>
      </w:r>
      <w:r w:rsidR="001B46A8" w:rsidRPr="0071109B">
        <w:rPr>
          <w:rFonts w:ascii="Mazda Type" w:hAnsi="Mazda Type"/>
          <w:sz w:val="20"/>
          <w:szCs w:val="20"/>
          <w:lang w:val="fr-FR"/>
        </w:rPr>
        <w:tab/>
      </w:r>
      <w:r w:rsidR="005163DC" w:rsidRPr="0071109B">
        <w:rPr>
          <w:rFonts w:ascii="Mazda Type" w:hAnsi="Mazda Type"/>
          <w:sz w:val="20"/>
          <w:szCs w:val="20"/>
          <w:lang w:val="fr-FR"/>
        </w:rPr>
        <w:tab/>
      </w:r>
      <w:proofErr w:type="gramStart"/>
      <w:r w:rsidR="001B46A8" w:rsidRPr="0071109B">
        <w:rPr>
          <w:rFonts w:ascii="Mazda Type" w:hAnsi="Mazda Type"/>
          <w:sz w:val="20"/>
          <w:szCs w:val="20"/>
          <w:lang w:val="fr-FR"/>
        </w:rPr>
        <w:tab/>
      </w:r>
      <w:r w:rsidR="00DA12C8">
        <w:rPr>
          <w:rFonts w:ascii="Mazda Type" w:hAnsi="Mazda Type"/>
          <w:sz w:val="20"/>
          <w:szCs w:val="20"/>
          <w:lang w:val="fr-FR"/>
        </w:rPr>
        <w:t xml:space="preserve">  </w:t>
      </w:r>
      <w:r w:rsidRPr="0071109B">
        <w:rPr>
          <w:rFonts w:ascii="Mazda Type" w:hAnsi="Mazda Type"/>
          <w:sz w:val="20"/>
          <w:szCs w:val="20"/>
          <w:lang w:val="fr-FR"/>
        </w:rPr>
        <w:t>Clotilde</w:t>
      </w:r>
      <w:proofErr w:type="gramEnd"/>
      <w:r w:rsidRPr="0071109B">
        <w:rPr>
          <w:rFonts w:ascii="Mazda Type" w:hAnsi="Mazda Type"/>
          <w:sz w:val="20"/>
          <w:szCs w:val="20"/>
          <w:lang w:val="fr-FR"/>
        </w:rPr>
        <w:t xml:space="preserve"> </w:t>
      </w:r>
      <w:proofErr w:type="spellStart"/>
      <w:r w:rsidRPr="0071109B">
        <w:rPr>
          <w:rFonts w:ascii="Mazda Type" w:hAnsi="Mazda Type"/>
          <w:sz w:val="20"/>
          <w:szCs w:val="20"/>
          <w:lang w:val="fr-FR"/>
        </w:rPr>
        <w:t>Journé</w:t>
      </w:r>
      <w:proofErr w:type="spellEnd"/>
    </w:p>
    <w:p w14:paraId="426E8B19" w14:textId="3BC2C375" w:rsidR="009D7EE9" w:rsidRPr="0071109B" w:rsidRDefault="00DF10EE" w:rsidP="001B46A8">
      <w:pPr>
        <w:rPr>
          <w:rFonts w:ascii="Mazda Type" w:hAnsi="Mazda Type"/>
          <w:sz w:val="20"/>
          <w:szCs w:val="20"/>
          <w:lang w:val="fr-FR"/>
        </w:rPr>
      </w:pPr>
      <w:r w:rsidRPr="0071109B">
        <w:rPr>
          <w:rFonts w:ascii="Mazda Type" w:hAnsi="Mazda Type"/>
          <w:sz w:val="20"/>
          <w:szCs w:val="20"/>
          <w:lang w:val="fr-FR"/>
        </w:rPr>
        <w:t>Directeur Communication &amp; Digital</w:t>
      </w:r>
      <w:r w:rsidRPr="0071109B">
        <w:rPr>
          <w:rFonts w:ascii="Mazda Type" w:hAnsi="Mazda Type"/>
          <w:sz w:val="20"/>
          <w:szCs w:val="20"/>
          <w:lang w:val="fr-FR"/>
        </w:rPr>
        <w:tab/>
      </w:r>
      <w:r w:rsidRPr="0071109B">
        <w:rPr>
          <w:rFonts w:ascii="Mazda Type" w:hAnsi="Mazda Type"/>
          <w:sz w:val="20"/>
          <w:szCs w:val="20"/>
          <w:lang w:val="fr-FR"/>
        </w:rPr>
        <w:tab/>
      </w:r>
      <w:r w:rsidR="001B46A8" w:rsidRPr="0071109B">
        <w:rPr>
          <w:rFonts w:ascii="Mazda Type" w:hAnsi="Mazda Type"/>
          <w:sz w:val="20"/>
          <w:szCs w:val="20"/>
          <w:lang w:val="fr-FR"/>
        </w:rPr>
        <w:tab/>
      </w:r>
      <w:r w:rsidR="001B46A8" w:rsidRPr="0071109B">
        <w:rPr>
          <w:rFonts w:ascii="Mazda Type" w:hAnsi="Mazda Type"/>
          <w:sz w:val="20"/>
          <w:szCs w:val="20"/>
          <w:lang w:val="fr-FR"/>
        </w:rPr>
        <w:tab/>
      </w:r>
      <w:r w:rsidRPr="0071109B">
        <w:rPr>
          <w:rFonts w:ascii="Mazda Type" w:hAnsi="Mazda Type"/>
          <w:sz w:val="20"/>
          <w:szCs w:val="20"/>
          <w:lang w:val="fr-FR"/>
        </w:rPr>
        <w:t>Responsable Département Presse</w:t>
      </w:r>
    </w:p>
    <w:p w14:paraId="25DB1D9E" w14:textId="0E09309A" w:rsidR="009D7EE9" w:rsidRPr="0071109B" w:rsidRDefault="00000000" w:rsidP="00DA12C8">
      <w:pPr>
        <w:tabs>
          <w:tab w:val="right" w:pos="8647"/>
        </w:tabs>
        <w:rPr>
          <w:rFonts w:ascii="Mazda Type" w:hAnsi="Mazda Type"/>
          <w:lang w:val="fr-FR"/>
        </w:rPr>
      </w:pPr>
      <w:hyperlink r:id="rId7">
        <w:r w:rsidR="00DF10EE" w:rsidRPr="0071109B">
          <w:rPr>
            <w:rStyle w:val="LienInternet"/>
            <w:rFonts w:ascii="Mazda Type" w:hAnsi="Mazda Type"/>
            <w:sz w:val="20"/>
            <w:szCs w:val="20"/>
            <w:lang w:val="fr-FR"/>
          </w:rPr>
          <w:t>David.barriere@mazda.fr</w:t>
        </w:r>
      </w:hyperlink>
      <w:r w:rsidR="00486815" w:rsidRPr="0071109B">
        <w:rPr>
          <w:rFonts w:ascii="Mazda Type" w:hAnsi="Mazda Type"/>
          <w:sz w:val="20"/>
          <w:szCs w:val="20"/>
          <w:lang w:val="fr-FR"/>
        </w:rPr>
        <w:tab/>
      </w:r>
      <w:r w:rsidR="00DA12C8">
        <w:rPr>
          <w:rFonts w:ascii="Mazda Type" w:hAnsi="Mazda Type"/>
          <w:sz w:val="20"/>
          <w:szCs w:val="20"/>
          <w:lang w:val="fr-FR"/>
        </w:rPr>
        <w:t xml:space="preserve"> </w:t>
      </w:r>
      <w:hyperlink r:id="rId8" w:history="1">
        <w:r w:rsidR="00DA12C8" w:rsidRPr="00E34A45">
          <w:rPr>
            <w:rStyle w:val="Hyperlink"/>
            <w:rFonts w:ascii="Mazda Type" w:hAnsi="Mazda Type"/>
            <w:sz w:val="20"/>
            <w:szCs w:val="20"/>
            <w:lang w:val="fr-FR"/>
          </w:rPr>
          <w:t>Clotilde.journe@mazda.fr</w:t>
        </w:r>
      </w:hyperlink>
    </w:p>
    <w:p w14:paraId="620C0093" w14:textId="40178BBA" w:rsidR="009D7EE9" w:rsidRPr="0071109B" w:rsidRDefault="00DF10EE" w:rsidP="00486815">
      <w:pPr>
        <w:rPr>
          <w:rFonts w:ascii="Mazda Type" w:hAnsi="Mazda Type"/>
          <w:sz w:val="20"/>
          <w:szCs w:val="20"/>
          <w:lang w:val="fr-FR"/>
        </w:rPr>
      </w:pPr>
      <w:r w:rsidRPr="0071109B">
        <w:rPr>
          <w:rFonts w:ascii="Mazda Type" w:hAnsi="Mazda Type"/>
          <w:sz w:val="20"/>
          <w:szCs w:val="20"/>
          <w:lang w:val="fr-FR"/>
        </w:rPr>
        <w:t>+33 (0)1 61 01 65 95</w:t>
      </w:r>
      <w:r w:rsidRPr="0071109B">
        <w:rPr>
          <w:rFonts w:ascii="Mazda Type" w:hAnsi="Mazda Type"/>
          <w:sz w:val="20"/>
          <w:szCs w:val="20"/>
          <w:lang w:val="fr-FR"/>
        </w:rPr>
        <w:tab/>
      </w:r>
      <w:r w:rsidRPr="0071109B">
        <w:rPr>
          <w:rFonts w:ascii="Mazda Type" w:hAnsi="Mazda Type"/>
          <w:sz w:val="20"/>
          <w:szCs w:val="20"/>
          <w:lang w:val="fr-FR"/>
        </w:rPr>
        <w:tab/>
      </w:r>
      <w:r w:rsidRPr="0071109B">
        <w:rPr>
          <w:rFonts w:ascii="Mazda Type" w:hAnsi="Mazda Type"/>
          <w:sz w:val="20"/>
          <w:szCs w:val="20"/>
          <w:lang w:val="fr-FR"/>
        </w:rPr>
        <w:tab/>
      </w:r>
      <w:r w:rsidRPr="0071109B">
        <w:rPr>
          <w:rFonts w:ascii="Mazda Type" w:hAnsi="Mazda Type"/>
          <w:sz w:val="20"/>
          <w:szCs w:val="20"/>
          <w:lang w:val="fr-FR"/>
        </w:rPr>
        <w:tab/>
      </w:r>
      <w:r w:rsidRPr="0071109B">
        <w:rPr>
          <w:rFonts w:ascii="Mazda Type" w:hAnsi="Mazda Type"/>
          <w:sz w:val="20"/>
          <w:szCs w:val="20"/>
          <w:lang w:val="fr-FR"/>
        </w:rPr>
        <w:tab/>
      </w:r>
      <w:r w:rsidR="001B46A8" w:rsidRPr="0071109B">
        <w:rPr>
          <w:rFonts w:ascii="Mazda Type" w:hAnsi="Mazda Type"/>
          <w:sz w:val="20"/>
          <w:szCs w:val="20"/>
          <w:lang w:val="fr-FR"/>
        </w:rPr>
        <w:tab/>
      </w:r>
      <w:r w:rsidR="001B46A8" w:rsidRPr="0071109B">
        <w:rPr>
          <w:rFonts w:ascii="Mazda Type" w:hAnsi="Mazda Type"/>
          <w:sz w:val="20"/>
          <w:szCs w:val="20"/>
          <w:lang w:val="fr-FR"/>
        </w:rPr>
        <w:tab/>
      </w:r>
      <w:r w:rsidR="00486815" w:rsidRPr="0071109B">
        <w:rPr>
          <w:rFonts w:ascii="Mazda Type" w:hAnsi="Mazda Type"/>
          <w:sz w:val="20"/>
          <w:szCs w:val="20"/>
          <w:lang w:val="fr-FR"/>
        </w:rPr>
        <w:t xml:space="preserve">    </w:t>
      </w:r>
      <w:r w:rsidR="001B46A8" w:rsidRPr="0071109B">
        <w:rPr>
          <w:rFonts w:ascii="Mazda Type" w:hAnsi="Mazda Type"/>
          <w:sz w:val="20"/>
          <w:szCs w:val="20"/>
          <w:lang w:val="fr-FR"/>
        </w:rPr>
        <w:t xml:space="preserve"> </w:t>
      </w:r>
      <w:r w:rsidRPr="0071109B">
        <w:rPr>
          <w:rFonts w:ascii="Mazda Type" w:hAnsi="Mazda Type"/>
          <w:sz w:val="20"/>
          <w:szCs w:val="20"/>
          <w:lang w:val="fr-FR"/>
        </w:rPr>
        <w:t>+33 (0)1 61 01 65 92</w:t>
      </w:r>
    </w:p>
    <w:p w14:paraId="017F00DE" w14:textId="77777777" w:rsidR="009D7EE9" w:rsidRPr="007F0940" w:rsidRDefault="005163DC">
      <w:pPr>
        <w:spacing w:after="200" w:line="276" w:lineRule="auto"/>
        <w:rPr>
          <w:rFonts w:ascii="Mazda Type Cyrillic" w:hAnsi="Mazda Type Cyrillic"/>
          <w:sz w:val="20"/>
          <w:szCs w:val="20"/>
          <w:lang w:val="fr-FR"/>
        </w:rPr>
      </w:pPr>
      <w:r>
        <w:rPr>
          <w:rFonts w:ascii="Mazda Type Cyrillic" w:hAnsi="Mazda Type Cyrillic"/>
          <w:sz w:val="20"/>
          <w:szCs w:val="20"/>
          <w:lang w:val="fr-FR"/>
        </w:rPr>
        <w:t xml:space="preserve">  </w:t>
      </w:r>
    </w:p>
    <w:p w14:paraId="0050E2A0" w14:textId="77777777" w:rsidR="009D7EE9" w:rsidRPr="007F0940" w:rsidRDefault="00DF10EE">
      <w:pPr>
        <w:jc w:val="center"/>
        <w:rPr>
          <w:rFonts w:ascii="Mazda Type Cyrillic" w:hAnsi="Mazda Type Cyrillic"/>
          <w:sz w:val="20"/>
          <w:szCs w:val="20"/>
          <w:lang w:val="fr-FR"/>
        </w:rPr>
      </w:pPr>
      <w:r w:rsidRPr="007F0940">
        <w:rPr>
          <w:rFonts w:ascii="Mazda Type Cyrillic" w:hAnsi="Mazda Type Cyrillic"/>
          <w:sz w:val="20"/>
          <w:szCs w:val="20"/>
          <w:lang w:val="fr-FR"/>
        </w:rPr>
        <w:t>***</w:t>
      </w:r>
    </w:p>
    <w:p w14:paraId="3A12BA6A" w14:textId="77777777" w:rsidR="009D7EE9" w:rsidRPr="007F0940" w:rsidRDefault="00DF10EE">
      <w:pPr>
        <w:ind w:right="143"/>
        <w:jc w:val="both"/>
        <w:rPr>
          <w:rFonts w:ascii="Mazda Type Cyrillic" w:hAnsi="Mazda Type Cyrillic"/>
          <w:sz w:val="16"/>
          <w:szCs w:val="16"/>
          <w:u w:val="single"/>
          <w:lang w:val="fr-FR"/>
        </w:rPr>
      </w:pPr>
      <w:r w:rsidRPr="007F0940">
        <w:rPr>
          <w:rFonts w:ascii="Mazda Type Cyrillic" w:hAnsi="Mazda Type Cyrillic"/>
          <w:sz w:val="16"/>
          <w:szCs w:val="16"/>
          <w:u w:val="single"/>
          <w:lang w:val="fr-FR"/>
        </w:rPr>
        <w:t>A propos de Mazda</w:t>
      </w:r>
    </w:p>
    <w:p w14:paraId="7B8652E0" w14:textId="77777777" w:rsidR="009D7EE9" w:rsidRPr="007F0940" w:rsidRDefault="00DF10EE" w:rsidP="001B46A8">
      <w:pPr>
        <w:tabs>
          <w:tab w:val="left" w:pos="7655"/>
          <w:tab w:val="left" w:pos="7797"/>
        </w:tabs>
        <w:ind w:right="143"/>
        <w:jc w:val="both"/>
        <w:rPr>
          <w:lang w:val="fr-FR"/>
        </w:rPr>
      </w:pPr>
      <w:r w:rsidRPr="007F0940">
        <w:rPr>
          <w:rFonts w:ascii="Mazda Type Cyrillic" w:hAnsi="Mazda Type Cyrillic"/>
          <w:sz w:val="16"/>
          <w:szCs w:val="16"/>
          <w:lang w:val="fr-FR"/>
        </w:rPr>
        <w:t xml:space="preserve">Mazda </w:t>
      </w:r>
      <w:proofErr w:type="spellStart"/>
      <w:r w:rsidRPr="007F0940">
        <w:rPr>
          <w:rFonts w:ascii="Mazda Type Cyrillic" w:hAnsi="Mazda Type Cyrillic"/>
          <w:sz w:val="16"/>
          <w:szCs w:val="16"/>
          <w:lang w:val="fr-FR"/>
        </w:rPr>
        <w:t>Motor</w:t>
      </w:r>
      <w:proofErr w:type="spellEnd"/>
      <w:r w:rsidRPr="007F0940">
        <w:rPr>
          <w:rFonts w:ascii="Mazda Type Cyrillic" w:hAnsi="Mazda Type Cyrillic"/>
          <w:sz w:val="16"/>
          <w:szCs w:val="16"/>
          <w:lang w:val="fr-FR"/>
        </w:rPr>
        <w:t xml:space="preserve">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w:t>
      </w:r>
      <w:proofErr w:type="spellStart"/>
      <w:r w:rsidRPr="007F0940">
        <w:rPr>
          <w:rFonts w:ascii="Mazda Type Cyrillic" w:hAnsi="Mazda Type Cyrillic"/>
          <w:sz w:val="16"/>
          <w:szCs w:val="16"/>
          <w:lang w:val="fr-FR"/>
        </w:rPr>
        <w:t>Skyactiv</w:t>
      </w:r>
      <w:proofErr w:type="spellEnd"/>
      <w:r w:rsidRPr="007F0940">
        <w:rPr>
          <w:rFonts w:ascii="Mazda Type Cyrillic" w:hAnsi="Mazda Type Cyrillic"/>
          <w:sz w:val="16"/>
          <w:szCs w:val="16"/>
          <w:lang w:val="fr-FR"/>
        </w:rPr>
        <w:t xml:space="preserve"> qui équipent dorénavant tous les nouveaux modèles Mazda. La marque est présente dans 130 pays et compte 38.117 employés. Mazda Automobiles France compte 50 collaborateurs et un réseau de 106 concessionnaires.</w:t>
      </w:r>
    </w:p>
    <w:sectPr w:rsidR="009D7EE9" w:rsidRPr="007F0940">
      <w:headerReference w:type="default" r:id="rId9"/>
      <w:footerReference w:type="default" r:id="rId10"/>
      <w:pgSz w:w="11906" w:h="16838"/>
      <w:pgMar w:top="3799" w:right="1418" w:bottom="1418" w:left="1418" w:header="3742" w:footer="6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67020" w14:textId="77777777" w:rsidR="006B6694" w:rsidRDefault="006B6694">
      <w:r>
        <w:separator/>
      </w:r>
    </w:p>
  </w:endnote>
  <w:endnote w:type="continuationSeparator" w:id="0">
    <w:p w14:paraId="7ED04881" w14:textId="77777777" w:rsidR="006B6694" w:rsidRDefault="006B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Cyrillic">
    <w:altName w:val="Times New Roman"/>
    <w:panose1 w:val="00000000000000000000"/>
    <w:charset w:val="00"/>
    <w:family w:val="modern"/>
    <w:notTrueType/>
    <w:pitch w:val="variable"/>
    <w:sig w:usb0="A000026F" w:usb1="00000001" w:usb2="00000000" w:usb3="00000000" w:csb0="00000097"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azda Type Medium">
    <w:panose1 w:val="01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01490" w14:textId="77777777" w:rsidR="009D7EE9" w:rsidRDefault="00DF10EE">
    <w:pPr>
      <w:pStyle w:val="Fuzeile"/>
    </w:pPr>
    <w:r>
      <w:rPr>
        <w:noProof/>
        <w:lang w:val="fr-FR" w:eastAsia="fr-FR"/>
      </w:rPr>
      <mc:AlternateContent>
        <mc:Choice Requires="wpg">
          <w:drawing>
            <wp:anchor distT="0" distB="0" distL="0" distR="0" simplePos="0" relativeHeight="10" behindDoc="1" locked="0" layoutInCell="1" allowOverlap="1" wp14:anchorId="032EF894" wp14:editId="3C030920">
              <wp:simplePos x="0" y="0"/>
              <wp:positionH relativeFrom="column">
                <wp:posOffset>-506095</wp:posOffset>
              </wp:positionH>
              <wp:positionV relativeFrom="paragraph">
                <wp:posOffset>-130810</wp:posOffset>
              </wp:positionV>
              <wp:extent cx="6840055" cy="890790"/>
              <wp:effectExtent l="0" t="0" r="0" b="5080"/>
              <wp:wrapNone/>
              <wp:docPr id="4" name="グループ化 18"/>
              <wp:cNvGraphicFramePr/>
              <a:graphic xmlns:a="http://schemas.openxmlformats.org/drawingml/2006/main">
                <a:graphicData uri="http://schemas.microsoft.com/office/word/2010/wordprocessingGroup">
                  <wpg:wgp>
                    <wpg:cNvGrpSpPr/>
                    <wpg:grpSpPr>
                      <a:xfrm>
                        <a:off x="0" y="0"/>
                        <a:ext cx="6840055" cy="890790"/>
                        <a:chOff x="0" y="0"/>
                        <a:chExt cx="6840055" cy="890790"/>
                      </a:xfrm>
                    </wpg:grpSpPr>
                    <wps:wsp>
                      <wps:cNvPr id="2" name="Connecteur droit 2"/>
                      <wps:cNvCnPr/>
                      <wps:spPr>
                        <a:xfrm>
                          <a:off x="219600" y="0"/>
                          <a:ext cx="3877200" cy="0"/>
                        </a:xfrm>
                        <a:prstGeom prst="line">
                          <a:avLst/>
                        </a:prstGeom>
                        <a:ln w="3240">
                          <a:solidFill>
                            <a:srgbClr val="A0A0A0"/>
                          </a:solidFill>
                          <a:round/>
                        </a:ln>
                      </wps:spPr>
                      <wps:style>
                        <a:lnRef idx="1">
                          <a:schemeClr val="accent1"/>
                        </a:lnRef>
                        <a:fillRef idx="0">
                          <a:schemeClr val="accent1"/>
                        </a:fillRef>
                        <a:effectRef idx="0">
                          <a:schemeClr val="accent1"/>
                        </a:effectRef>
                        <a:fontRef idx="minor"/>
                      </wps:style>
                      <wps:bodyPr/>
                    </wps:wsp>
                    <wps:wsp>
                      <wps:cNvPr id="5" name="Rectangle 5"/>
                      <wps:cNvSpPr/>
                      <wps:spPr>
                        <a:xfrm>
                          <a:off x="0" y="16560"/>
                          <a:ext cx="6840055" cy="874230"/>
                        </a:xfrm>
                        <a:prstGeom prst="rect">
                          <a:avLst/>
                        </a:prstGeom>
                        <a:noFill/>
                        <a:ln w="9360">
                          <a:noFill/>
                        </a:ln>
                      </wps:spPr>
                      <wps:style>
                        <a:lnRef idx="0">
                          <a:scrgbClr r="0" g="0" b="0"/>
                        </a:lnRef>
                        <a:fillRef idx="0">
                          <a:scrgbClr r="0" g="0" b="0"/>
                        </a:fillRef>
                        <a:effectRef idx="0">
                          <a:scrgbClr r="0" g="0" b="0"/>
                        </a:effectRef>
                        <a:fontRef idx="minor"/>
                      </wps:style>
                      <wps:txbx>
                        <w:txbxContent>
                          <w:p w14:paraId="69B36D18" w14:textId="77777777" w:rsidR="009D7EE9" w:rsidRPr="00510C10" w:rsidRDefault="00DF10EE">
                            <w:pPr>
                              <w:overflowPunct w:val="0"/>
                              <w:spacing w:line="194" w:lineRule="atLeast"/>
                              <w:rPr>
                                <w:lang w:val="fr-FR"/>
                              </w:rPr>
                            </w:pPr>
                            <w:r w:rsidRPr="00510C10">
                              <w:rPr>
                                <w:rFonts w:ascii="Mazda Type" w:eastAsiaTheme="minorHAnsi" w:hAnsi="Mazda Type"/>
                                <w:color w:val="636363"/>
                                <w:sz w:val="16"/>
                                <w:szCs w:val="16"/>
                                <w:lang w:val="fr-FR" w:eastAsia="en-US"/>
                              </w:rPr>
                              <w:t>Pour plus d’informations, merci de contacter :</w:t>
                            </w:r>
                          </w:p>
                          <w:p w14:paraId="236D12FA" w14:textId="77777777" w:rsidR="009D7EE9" w:rsidRPr="00510C10" w:rsidRDefault="00DF10EE">
                            <w:pPr>
                              <w:overflowPunct w:val="0"/>
                              <w:spacing w:line="194" w:lineRule="atLeast"/>
                              <w:rPr>
                                <w:lang w:val="fr-FR"/>
                              </w:rPr>
                            </w:pPr>
                            <w:r w:rsidRPr="00510C10">
                              <w:rPr>
                                <w:rFonts w:ascii="Mazda Type" w:eastAsiaTheme="minorHAnsi" w:hAnsi="Mazda Type"/>
                                <w:color w:val="636363"/>
                                <w:sz w:val="16"/>
                                <w:szCs w:val="16"/>
                                <w:lang w:val="fr-FR" w:eastAsia="en-US"/>
                              </w:rPr>
                              <w:t>Mazda Automobiles France, 34, rue de la Croix de Fer, CS 80131</w:t>
                            </w:r>
                          </w:p>
                          <w:p w14:paraId="2A7DD1D2" w14:textId="77777777" w:rsidR="009D7EE9" w:rsidRPr="00510C10" w:rsidRDefault="00DF10EE">
                            <w:pPr>
                              <w:overflowPunct w:val="0"/>
                              <w:spacing w:line="194" w:lineRule="atLeast"/>
                              <w:rPr>
                                <w:lang w:val="fr-FR"/>
                              </w:rPr>
                            </w:pPr>
                            <w:r w:rsidRPr="00510C10">
                              <w:rPr>
                                <w:rFonts w:ascii="Mazda Type" w:eastAsiaTheme="minorHAnsi" w:hAnsi="Mazda Type"/>
                                <w:color w:val="636363"/>
                                <w:sz w:val="16"/>
                                <w:szCs w:val="16"/>
                                <w:lang w:val="fr-FR" w:eastAsia="en-US"/>
                              </w:rPr>
                              <w:t xml:space="preserve">78105 Saint-Germain-en-Laye Cedex France  </w:t>
                            </w:r>
                          </w:p>
                          <w:p w14:paraId="37E72654" w14:textId="77777777" w:rsidR="009D7EE9" w:rsidRDefault="00DF10EE">
                            <w:pPr>
                              <w:overflowPunct w:val="0"/>
                              <w:spacing w:line="194" w:lineRule="atLeast"/>
                            </w:pPr>
                            <w:r>
                              <w:rPr>
                                <w:rFonts w:ascii="Mazda Type" w:eastAsiaTheme="minorHAnsi" w:hAnsi="Mazda Type"/>
                                <w:color w:val="7F7F7F"/>
                                <w:sz w:val="16"/>
                                <w:szCs w:val="16"/>
                                <w:lang w:val="en-GB" w:eastAsia="en-US"/>
                              </w:rPr>
                              <w:t xml:space="preserve">, </w:t>
                            </w:r>
                          </w:p>
                          <w:p w14:paraId="39B63178" w14:textId="77777777" w:rsidR="009D7EE9" w:rsidRDefault="009D7EE9">
                            <w:pPr>
                              <w:overflowPunct w:val="0"/>
                              <w:spacing w:line="194" w:lineRule="atLeast"/>
                            </w:pPr>
                          </w:p>
                          <w:p w14:paraId="1D9490FA" w14:textId="77777777" w:rsidR="009D7EE9" w:rsidRDefault="009D7EE9">
                            <w:pPr>
                              <w:overflowPunct w:val="0"/>
                              <w:spacing w:line="194" w:lineRule="atLeast"/>
                            </w:pPr>
                          </w:p>
                        </w:txbxContent>
                      </wps:txbx>
                      <wps:bodyPr lIns="0" tIns="0" rIns="0" bIns="0">
                        <a:spAutoFit/>
                      </wps:bodyPr>
                    </wps:wsp>
                  </wpg:wgp>
                </a:graphicData>
              </a:graphic>
            </wp:anchor>
          </w:drawing>
        </mc:Choice>
        <mc:Fallback>
          <w:pict>
            <v:group w14:anchorId="032EF894" id="グループ化 18" o:spid="_x0000_s1028" style="position:absolute;margin-left:-39.85pt;margin-top:-10.3pt;width:538.6pt;height:70.15pt;z-index:-503316470;mso-wrap-distance-left:0;mso-wrap-distance-right:0" coordsize="68400,8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">
              <v:line id="Connecteur droit 2" o:spid="_x0000_s1029" style="position:absolute;visibility:visible;mso-wrap-style:square" from="2196,0" to="40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" strokecolor="#a0a0a0" strokeweight=".09mm"/>
              <v:rect id="Rectangle 5" o:spid="_x0000_s1030" style="position:absolute;top:165;width:68400;height:8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" filled="f" stroked="f" strokeweight=".26mm">
                <v:textbox style="mso-fit-shape-to-text:t" inset="0,0,0,0">
                  <w:txbxContent>
                    <w:p w14:paraId="69B36D18" w14:textId="77777777" w:rsidR="009D7EE9" w:rsidRPr="00510C10" w:rsidRDefault="00DF10EE">
                      <w:pPr>
                        <w:overflowPunct w:val="0"/>
                        <w:spacing w:line="194" w:lineRule="atLeast"/>
                        <w:rPr>
                          <w:lang w:val="fr-FR"/>
                        </w:rPr>
                      </w:pPr>
                      <w:r w:rsidRPr="00510C10">
                        <w:rPr>
                          <w:rFonts w:ascii="Mazda Type" w:eastAsiaTheme="minorHAnsi" w:hAnsi="Mazda Type"/>
                          <w:color w:val="636363"/>
                          <w:sz w:val="16"/>
                          <w:szCs w:val="16"/>
                          <w:lang w:val="fr-FR" w:eastAsia="en-US"/>
                        </w:rPr>
                        <w:t>Pour plus d’informations, merci de contacter :</w:t>
                      </w:r>
                    </w:p>
                    <w:p w14:paraId="236D12FA" w14:textId="77777777" w:rsidR="009D7EE9" w:rsidRPr="00510C10" w:rsidRDefault="00DF10EE">
                      <w:pPr>
                        <w:overflowPunct w:val="0"/>
                        <w:spacing w:line="194" w:lineRule="atLeast"/>
                        <w:rPr>
                          <w:lang w:val="fr-FR"/>
                        </w:rPr>
                      </w:pPr>
                      <w:r w:rsidRPr="00510C10">
                        <w:rPr>
                          <w:rFonts w:ascii="Mazda Type" w:eastAsiaTheme="minorHAnsi" w:hAnsi="Mazda Type"/>
                          <w:color w:val="636363"/>
                          <w:sz w:val="16"/>
                          <w:szCs w:val="16"/>
                          <w:lang w:val="fr-FR" w:eastAsia="en-US"/>
                        </w:rPr>
                        <w:t>Mazda Automobiles France, 34, rue de la Croix de Fer, CS 80131</w:t>
                      </w:r>
                    </w:p>
                    <w:p w14:paraId="2A7DD1D2" w14:textId="77777777" w:rsidR="009D7EE9" w:rsidRPr="00510C10" w:rsidRDefault="00DF10EE">
                      <w:pPr>
                        <w:overflowPunct w:val="0"/>
                        <w:spacing w:line="194" w:lineRule="atLeast"/>
                        <w:rPr>
                          <w:lang w:val="fr-FR"/>
                        </w:rPr>
                      </w:pPr>
                      <w:r w:rsidRPr="00510C10">
                        <w:rPr>
                          <w:rFonts w:ascii="Mazda Type" w:eastAsiaTheme="minorHAnsi" w:hAnsi="Mazda Type"/>
                          <w:color w:val="636363"/>
                          <w:sz w:val="16"/>
                          <w:szCs w:val="16"/>
                          <w:lang w:val="fr-FR" w:eastAsia="en-US"/>
                        </w:rPr>
                        <w:t xml:space="preserve">78105 Saint-Germain-en-Laye Cedex France  </w:t>
                      </w:r>
                    </w:p>
                    <w:p w14:paraId="37E72654" w14:textId="77777777" w:rsidR="009D7EE9" w:rsidRDefault="00DF10EE">
                      <w:pPr>
                        <w:overflowPunct w:val="0"/>
                        <w:spacing w:line="194" w:lineRule="atLeast"/>
                      </w:pPr>
                      <w:r>
                        <w:rPr>
                          <w:rFonts w:ascii="Mazda Type" w:eastAsiaTheme="minorHAnsi" w:hAnsi="Mazda Type"/>
                          <w:color w:val="7F7F7F"/>
                          <w:sz w:val="16"/>
                          <w:szCs w:val="16"/>
                          <w:lang w:val="en-GB" w:eastAsia="en-US"/>
                        </w:rPr>
                        <w:t xml:space="preserve">, </w:t>
                      </w:r>
                    </w:p>
                    <w:p w14:paraId="39B63178" w14:textId="77777777" w:rsidR="009D7EE9" w:rsidRDefault="009D7EE9">
                      <w:pPr>
                        <w:overflowPunct w:val="0"/>
                        <w:spacing w:line="194" w:lineRule="atLeast"/>
                      </w:pPr>
                    </w:p>
                    <w:p w14:paraId="1D9490FA" w14:textId="77777777" w:rsidR="009D7EE9" w:rsidRDefault="009D7EE9">
                      <w:pPr>
                        <w:overflowPunct w:val="0"/>
                        <w:spacing w:line="194" w:lineRule="atLeast"/>
                      </w:pPr>
                    </w:p>
                  </w:txbxContent>
                </v:textbox>
              </v:rec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63EBF" w14:textId="77777777" w:rsidR="006B6694" w:rsidRDefault="006B6694">
      <w:r>
        <w:separator/>
      </w:r>
    </w:p>
  </w:footnote>
  <w:footnote w:type="continuationSeparator" w:id="0">
    <w:p w14:paraId="64CC47D3" w14:textId="77777777" w:rsidR="006B6694" w:rsidRDefault="006B6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FC55" w14:textId="2A601E2C" w:rsidR="009D7EE9" w:rsidRDefault="00510C10">
    <w:pPr>
      <w:pStyle w:val="Kopfzeile"/>
      <w:ind w:left="1416"/>
      <w:rPr>
        <w:rFonts w:ascii="Mazda Type" w:hAnsi="Mazda Type"/>
        <w:lang w:eastAsia="de-DE"/>
      </w:rPr>
    </w:pPr>
    <w:r>
      <w:rPr>
        <w:rFonts w:ascii="Mazda Type" w:hAnsi="Mazda Type"/>
        <w:noProof/>
        <w:lang w:val="fr-FR" w:eastAsia="fr-FR"/>
      </w:rPr>
      <mc:AlternateContent>
        <mc:Choice Requires="wps">
          <w:drawing>
            <wp:anchor distT="0" distB="0" distL="114300" distR="114300" simplePos="0" relativeHeight="251659264" behindDoc="0" locked="0" layoutInCell="0" allowOverlap="1" wp14:anchorId="44723535" wp14:editId="3B1E8F14">
              <wp:simplePos x="0" y="0"/>
              <wp:positionH relativeFrom="page">
                <wp:posOffset>0</wp:posOffset>
              </wp:positionH>
              <wp:positionV relativeFrom="page">
                <wp:posOffset>190500</wp:posOffset>
              </wp:positionV>
              <wp:extent cx="7560310" cy="252095"/>
              <wp:effectExtent l="0" t="0" r="0" b="14605"/>
              <wp:wrapNone/>
              <wp:docPr id="6" name="MSIPCM458f473aafa6386864c521e7" descr="{&quot;HashCode&quot;:-117854309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360D1E" w14:textId="1474FD03" w:rsidR="00510C10" w:rsidRPr="00510C10" w:rsidRDefault="00510C10" w:rsidP="00510C10">
                          <w:pPr>
                            <w:rPr>
                              <w:rFonts w:ascii="Arial" w:hAnsi="Arial" w:cs="Arial"/>
                              <w:color w:val="7F7F7F"/>
                              <w:sz w:val="18"/>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4723535" id="_x0000_t202" coordsize="21600,21600" o:spt="202" path="m,l,21600r21600,l21600,xe">
              <v:stroke joinstyle="miter"/>
              <v:path gradientshapeok="t" o:connecttype="rect"/>
            </v:shapetype>
            <v:shape id="MSIPCM458f473aafa6386864c521e7" o:spid="_x0000_s1026" type="#_x0000_t202" alt="{&quot;HashCode&quot;:-1178543093,&quot;Height&quot;:841.0,&quot;Width&quot;:595.0,&quot;Placement&quot;:&quot;Header&quot;,&quot;Index&quot;:&quot;Primary&quot;,&quot;Section&quot;:1,&quot;Top&quot;:0.0,&quot;Left&quot;:0.0}" style="position:absolute;left:0;text-align:left;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fv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" o:allowincell="f" filled="f" stroked="f" strokeweight=".5pt">
              <v:textbox inset="20pt,0,,0">
                <w:txbxContent>
                  <w:p w14:paraId="54360D1E" w14:textId="1474FD03" w:rsidR="00510C10" w:rsidRPr="00510C10" w:rsidRDefault="00510C10" w:rsidP="00510C10">
                    <w:pPr>
                      <w:rPr>
                        <w:rFonts w:ascii="Arial" w:hAnsi="Arial" w:cs="Arial"/>
                        <w:color w:val="7F7F7F"/>
                        <w:sz w:val="18"/>
                      </w:rPr>
                    </w:pPr>
                  </w:p>
                </w:txbxContent>
              </v:textbox>
              <w10:wrap anchorx="page" anchory="page"/>
            </v:shape>
          </w:pict>
        </mc:Fallback>
      </mc:AlternateContent>
    </w:r>
    <w:r w:rsidR="00DF10EE">
      <w:rPr>
        <w:rFonts w:ascii="Mazda Type" w:hAnsi="Mazda Type"/>
        <w:noProof/>
        <w:lang w:val="fr-FR" w:eastAsia="fr-FR"/>
      </w:rPr>
      <mc:AlternateContent>
        <mc:Choice Requires="wps">
          <w:drawing>
            <wp:anchor distT="0" distB="0" distL="0" distR="0" simplePos="0" relativeHeight="4" behindDoc="1" locked="0" layoutInCell="1" allowOverlap="1" wp14:anchorId="3C837654" wp14:editId="1A5F5926">
              <wp:simplePos x="0" y="0"/>
              <wp:positionH relativeFrom="column">
                <wp:posOffset>235585</wp:posOffset>
              </wp:positionH>
              <wp:positionV relativeFrom="paragraph">
                <wp:posOffset>-438150</wp:posOffset>
              </wp:positionV>
              <wp:extent cx="5182235" cy="445135"/>
              <wp:effectExtent l="0" t="0" r="0" b="0"/>
              <wp:wrapNone/>
              <wp:docPr id="1" name="Textfeld 3"/>
              <wp:cNvGraphicFramePr/>
              <a:graphic xmlns:a="http://schemas.openxmlformats.org/drawingml/2006/main">
                <a:graphicData uri="http://schemas.microsoft.com/office/word/2010/wordprocessingShape">
                  <wps:wsp>
                    <wps:cNvSpPr/>
                    <wps:spPr>
                      <a:xfrm>
                        <a:off x="0" y="0"/>
                        <a:ext cx="5181480" cy="444600"/>
                      </a:xfrm>
                      <a:prstGeom prst="rect">
                        <a:avLst/>
                      </a:prstGeom>
                      <a:noFill/>
                      <a:ln w="6480">
                        <a:noFill/>
                      </a:ln>
                    </wps:spPr>
                    <wps:style>
                      <a:lnRef idx="0">
                        <a:scrgbClr r="0" g="0" b="0"/>
                      </a:lnRef>
                      <a:fillRef idx="0">
                        <a:scrgbClr r="0" g="0" b="0"/>
                      </a:fillRef>
                      <a:effectRef idx="0">
                        <a:scrgbClr r="0" g="0" b="0"/>
                      </a:effectRef>
                      <a:fontRef idx="minor"/>
                    </wps:style>
                    <wps:txbx>
                      <w:txbxContent>
                        <w:p w14:paraId="5B81F5C7" w14:textId="77777777" w:rsidR="009D7EE9" w:rsidRDefault="00DF10EE">
                          <w:pPr>
                            <w:pStyle w:val="Contenudecadre"/>
                            <w:jc w:val="center"/>
                            <w:rPr>
                              <w:rFonts w:ascii="Mazda Type" w:hAnsi="Mazda Type" w:cs="Arial"/>
                              <w:b/>
                              <w:color w:val="636363"/>
                              <w:lang w:val="en-US"/>
                            </w:rPr>
                          </w:pPr>
                          <w:r>
                            <w:rPr>
                              <w:rFonts w:ascii="Mazda Type" w:hAnsi="Mazda Type" w:cs="Arial"/>
                              <w:b/>
                              <w:color w:val="636363"/>
                              <w:lang w:val="en-US"/>
                            </w:rPr>
                            <w:t xml:space="preserve">COMMUNIQUE DE PRESSE - MAZDA FRANCE </w:t>
                          </w:r>
                        </w:p>
                      </w:txbxContent>
                    </wps:txbx>
                    <wps:bodyPr>
                      <a:prstTxWarp prst="textNoShape">
                        <a:avLst/>
                      </a:prstTxWarp>
                      <a:noAutofit/>
                    </wps:bodyPr>
                  </wps:wsp>
                </a:graphicData>
              </a:graphic>
            </wp:anchor>
          </w:drawing>
        </mc:Choice>
        <mc:Fallback>
          <w:pict>
            <v:rect w14:anchorId="3C837654" id="Textfeld 3" o:spid="_x0000_s1027" style="position:absolute;left:0;text-align:left;margin-left:18.55pt;margin-top:-34.5pt;width:408.05pt;height:35.05pt;z-index:-5033164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" filled="f" stroked="f" strokeweight=".18mm">
              <v:textbox>
                <w:txbxContent>
                  <w:p w14:paraId="5B81F5C7" w14:textId="77777777" w:rsidR="009D7EE9" w:rsidRDefault="00DF10EE">
                    <w:pPr>
                      <w:pStyle w:val="Contenudecadre"/>
                      <w:jc w:val="center"/>
                      <w:rPr>
                        <w:rFonts w:ascii="Mazda Type" w:hAnsi="Mazda Type" w:cs="Arial"/>
                        <w:b/>
                        <w:color w:val="636363"/>
                        <w:lang w:val="en-US"/>
                      </w:rPr>
                    </w:pPr>
                    <w:r>
                      <w:rPr>
                        <w:rFonts w:ascii="Mazda Type" w:hAnsi="Mazda Type" w:cs="Arial"/>
                        <w:b/>
                        <w:color w:val="636363"/>
                        <w:lang w:val="en-US"/>
                      </w:rPr>
                      <w:t xml:space="preserve">COMMUNIQUE DE PRESSE - MAZDA FRANCE </w:t>
                    </w:r>
                  </w:p>
                </w:txbxContent>
              </v:textbox>
            </v:rect>
          </w:pict>
        </mc:Fallback>
      </mc:AlternateContent>
    </w:r>
    <w:r w:rsidR="00DF10EE">
      <w:rPr>
        <w:rFonts w:ascii="Mazda Type" w:hAnsi="Mazda Type"/>
        <w:noProof/>
        <w:lang w:val="fr-FR" w:eastAsia="fr-FR"/>
      </w:rPr>
      <w:drawing>
        <wp:anchor distT="0" distB="0" distL="0" distR="0" simplePos="0" relativeHeight="7" behindDoc="1" locked="0" layoutInCell="1" allowOverlap="1" wp14:anchorId="56EBB81B" wp14:editId="2C02D195">
          <wp:simplePos x="0" y="0"/>
          <wp:positionH relativeFrom="column">
            <wp:posOffset>-919480</wp:posOffset>
          </wp:positionH>
          <wp:positionV relativeFrom="paragraph">
            <wp:posOffset>-2372360</wp:posOffset>
          </wp:positionV>
          <wp:extent cx="7559675" cy="2162175"/>
          <wp:effectExtent l="0" t="0" r="0" b="0"/>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
                  <a:stretch>
                    <a:fillRect/>
                  </a:stretch>
                </pic:blipFill>
                <pic:spPr bwMode="auto">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B1B80"/>
    <w:multiLevelType w:val="multilevel"/>
    <w:tmpl w:val="745EBF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C217BB9"/>
    <w:multiLevelType w:val="hybridMultilevel"/>
    <w:tmpl w:val="51242A72"/>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7F2D9D"/>
    <w:multiLevelType w:val="multilevel"/>
    <w:tmpl w:val="4058CE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545217566">
    <w:abstractNumId w:val="2"/>
  </w:num>
  <w:num w:numId="2" w16cid:durableId="1825076655">
    <w:abstractNumId w:val="0"/>
  </w:num>
  <w:num w:numId="3" w16cid:durableId="1153525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EE9"/>
    <w:rsid w:val="000F7E64"/>
    <w:rsid w:val="001B46A8"/>
    <w:rsid w:val="003604DB"/>
    <w:rsid w:val="00486815"/>
    <w:rsid w:val="00510C10"/>
    <w:rsid w:val="005163DC"/>
    <w:rsid w:val="00676E19"/>
    <w:rsid w:val="006B6694"/>
    <w:rsid w:val="0071109B"/>
    <w:rsid w:val="007F0940"/>
    <w:rsid w:val="00851DE5"/>
    <w:rsid w:val="009867A9"/>
    <w:rsid w:val="009D7EE9"/>
    <w:rsid w:val="00A14879"/>
    <w:rsid w:val="00A250C6"/>
    <w:rsid w:val="00BF140E"/>
    <w:rsid w:val="00CE6CF0"/>
    <w:rsid w:val="00D178EC"/>
    <w:rsid w:val="00DA12C8"/>
    <w:rsid w:val="00DF10E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38F57"/>
  <w15:docId w15:val="{AF6B6255-0FD8-4094-B882-62DB3454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34FC"/>
    <w:rPr>
      <w:rFonts w:ascii="Calibri" w:eastAsiaTheme="minorEastAsia" w:hAnsi="Calibri"/>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n-tteCar">
    <w:name w:val="En-tête Car"/>
    <w:basedOn w:val="Absatz-Standardschriftart"/>
    <w:uiPriority w:val="99"/>
    <w:qFormat/>
    <w:rsid w:val="001E34FC"/>
    <w:rPr>
      <w:sz w:val="24"/>
      <w:szCs w:val="24"/>
      <w:lang w:val="de-DE"/>
    </w:rPr>
  </w:style>
  <w:style w:type="character" w:customStyle="1" w:styleId="FuzeileZchn">
    <w:name w:val="Fußzeile Zchn"/>
    <w:basedOn w:val="Absatz-Standardschriftart"/>
    <w:link w:val="Fuzeile"/>
    <w:uiPriority w:val="99"/>
    <w:qFormat/>
    <w:rsid w:val="001E34FC"/>
    <w:rPr>
      <w:sz w:val="24"/>
      <w:szCs w:val="24"/>
      <w:lang w:val="de-DE"/>
    </w:rPr>
  </w:style>
  <w:style w:type="character" w:customStyle="1" w:styleId="LienInternet">
    <w:name w:val="Lien Internet"/>
    <w:basedOn w:val="Absatz-Standardschriftart"/>
    <w:uiPriority w:val="99"/>
    <w:unhideWhenUsed/>
    <w:rsid w:val="001E34FC"/>
    <w:rPr>
      <w:color w:val="0000FF" w:themeColor="hyperlink"/>
      <w:u w:val="single"/>
    </w:rPr>
  </w:style>
  <w:style w:type="character" w:customStyle="1" w:styleId="SprechblasentextZchn">
    <w:name w:val="Sprechblasentext Zchn"/>
    <w:basedOn w:val="Absatz-Standardschriftart"/>
    <w:link w:val="Sprechblasentext"/>
    <w:uiPriority w:val="99"/>
    <w:semiHidden/>
    <w:qFormat/>
    <w:rsid w:val="00FB0E20"/>
    <w:rPr>
      <w:rFonts w:ascii="Tahoma" w:eastAsiaTheme="minorEastAsia" w:hAnsi="Tahoma" w:cs="Tahoma"/>
      <w:sz w:val="16"/>
      <w:szCs w:val="16"/>
      <w:lang w:val="de-DE" w:eastAsia="de-DE"/>
    </w:rPr>
  </w:style>
  <w:style w:type="character" w:styleId="Hervorhebung">
    <w:name w:val="Emphasis"/>
    <w:basedOn w:val="Absatz-Standardschriftart"/>
    <w:uiPriority w:val="20"/>
    <w:qFormat/>
    <w:rsid w:val="00C97619"/>
    <w:rPr>
      <w:i/>
      <w:iCs/>
    </w:rPr>
  </w:style>
  <w:style w:type="character" w:customStyle="1" w:styleId="KommentartextZchn">
    <w:name w:val="Kommentartext Zchn"/>
    <w:basedOn w:val="Absatz-Standardschriftart"/>
    <w:link w:val="Kommentartext"/>
    <w:uiPriority w:val="99"/>
    <w:semiHidden/>
    <w:qFormat/>
    <w:rsid w:val="00EA1B67"/>
    <w:rPr>
      <w:rFonts w:eastAsiaTheme="minorEastAsia"/>
      <w:sz w:val="20"/>
      <w:szCs w:val="20"/>
      <w:lang w:val="de-DE" w:eastAsia="de-DE"/>
    </w:rPr>
  </w:style>
  <w:style w:type="character" w:styleId="Kommentarzeichen">
    <w:name w:val="annotation reference"/>
    <w:basedOn w:val="Absatz-Standardschriftart"/>
    <w:uiPriority w:val="99"/>
    <w:semiHidden/>
    <w:unhideWhenUsed/>
    <w:qFormat/>
    <w:rsid w:val="00EA1B67"/>
    <w:rPr>
      <w:sz w:val="16"/>
      <w:szCs w:val="16"/>
    </w:rPr>
  </w:style>
  <w:style w:type="character" w:customStyle="1" w:styleId="IntensivesZitatZchn">
    <w:name w:val="Intensives Zitat Zchn"/>
    <w:basedOn w:val="Absatz-Standardschriftart"/>
    <w:link w:val="IntensivesZitat"/>
    <w:uiPriority w:val="30"/>
    <w:qFormat/>
    <w:rsid w:val="001F4499"/>
    <w:rPr>
      <w:rFonts w:eastAsiaTheme="minorEastAsia"/>
      <w:b/>
      <w:bCs/>
      <w:i/>
      <w:iCs/>
      <w:color w:val="4F81BD" w:themeColor="accent1"/>
      <w:lang w:val="fr-FR" w:eastAsia="fr-FR"/>
    </w:rPr>
  </w:style>
  <w:style w:type="character" w:customStyle="1" w:styleId="Mentionnonrsolue1">
    <w:name w:val="Mention non résolue1"/>
    <w:basedOn w:val="Absatz-Standardschriftart"/>
    <w:uiPriority w:val="99"/>
    <w:semiHidden/>
    <w:unhideWhenUsed/>
    <w:qFormat/>
    <w:rsid w:val="007739DF"/>
    <w:rPr>
      <w:color w:val="605E5C"/>
      <w:shd w:val="clear" w:color="auto" w:fill="E1DFDD"/>
    </w:rPr>
  </w:style>
  <w:style w:type="character" w:customStyle="1" w:styleId="FunotentextZchn">
    <w:name w:val="Fußnotentext Zchn"/>
    <w:basedOn w:val="Absatz-Standardschriftart"/>
    <w:link w:val="Funotentext"/>
    <w:uiPriority w:val="99"/>
    <w:qFormat/>
    <w:rsid w:val="00151112"/>
    <w:rPr>
      <w:rFonts w:eastAsiaTheme="minorEastAsia"/>
      <w:sz w:val="20"/>
      <w:szCs w:val="20"/>
      <w:lang w:val="fr-FR" w:eastAsia="de-DE"/>
    </w:rPr>
  </w:style>
  <w:style w:type="character" w:customStyle="1" w:styleId="Ancredenotedebasdepage">
    <w:name w:val="Ancre de note de bas de page"/>
    <w:rPr>
      <w:vertAlign w:val="superscript"/>
    </w:rPr>
  </w:style>
  <w:style w:type="character" w:customStyle="1" w:styleId="FootnoteCharacters">
    <w:name w:val="Footnote Characters"/>
    <w:basedOn w:val="Absatz-Standardschriftart"/>
    <w:uiPriority w:val="99"/>
    <w:semiHidden/>
    <w:unhideWhenUsed/>
    <w:qFormat/>
    <w:rsid w:val="00151112"/>
    <w:rPr>
      <w:vertAlign w:val="superscript"/>
    </w:rPr>
  </w:style>
  <w:style w:type="character" w:customStyle="1" w:styleId="bumpedfont20">
    <w:name w:val="bumpedfont20"/>
    <w:basedOn w:val="Absatz-Standardschriftart"/>
    <w:qFormat/>
    <w:rsid w:val="00140C8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Mazda Type Cyrillic" w:hAnsi="Mazda Type Cyrillic"/>
      <w:sz w:val="20"/>
      <w:szCs w:val="20"/>
      <w:lang w:val="fr-FR"/>
    </w:rPr>
  </w:style>
  <w:style w:type="paragraph" w:styleId="Titel">
    <w:name w:val="Title"/>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rPr>
  </w:style>
  <w:style w:type="paragraph" w:customStyle="1" w:styleId="Index">
    <w:name w:val="Index"/>
    <w:basedOn w:val="Standard"/>
    <w:qFormat/>
    <w:pPr>
      <w:suppressLineNumbers/>
    </w:pPr>
    <w:rPr>
      <w:rFonts w:cs="Arial"/>
    </w:rPr>
  </w:style>
  <w:style w:type="paragraph" w:styleId="Kopfzeile">
    <w:name w:val="header"/>
    <w:basedOn w:val="Standard"/>
    <w:uiPriority w:val="99"/>
    <w:unhideWhenUsed/>
    <w:rsid w:val="001E34FC"/>
    <w:pPr>
      <w:tabs>
        <w:tab w:val="center" w:pos="4536"/>
        <w:tab w:val="right" w:pos="9072"/>
      </w:tabs>
    </w:pPr>
    <w:rPr>
      <w:rFonts w:eastAsiaTheme="minorHAnsi"/>
      <w:lang w:eastAsia="en-US"/>
    </w:rPr>
  </w:style>
  <w:style w:type="paragraph" w:styleId="Fuzeile">
    <w:name w:val="footer"/>
    <w:basedOn w:val="Standard"/>
    <w:link w:val="FuzeileZchn"/>
    <w:uiPriority w:val="99"/>
    <w:unhideWhenUsed/>
    <w:rsid w:val="001E34FC"/>
    <w:pPr>
      <w:tabs>
        <w:tab w:val="center" w:pos="4536"/>
        <w:tab w:val="right" w:pos="9072"/>
      </w:tabs>
    </w:pPr>
    <w:rPr>
      <w:rFonts w:eastAsiaTheme="minorHAnsi"/>
      <w:lang w:eastAsia="en-US"/>
    </w:rPr>
  </w:style>
  <w:style w:type="paragraph" w:styleId="Listenabsatz">
    <w:name w:val="List Paragraph"/>
    <w:basedOn w:val="Standard"/>
    <w:uiPriority w:val="34"/>
    <w:qFormat/>
    <w:rsid w:val="001E34FC"/>
    <w:pPr>
      <w:ind w:left="720"/>
      <w:contextualSpacing/>
    </w:pPr>
  </w:style>
  <w:style w:type="paragraph" w:styleId="Sprechblasentext">
    <w:name w:val="Balloon Text"/>
    <w:basedOn w:val="Standard"/>
    <w:link w:val="SprechblasentextZchn"/>
    <w:uiPriority w:val="99"/>
    <w:semiHidden/>
    <w:unhideWhenUsed/>
    <w:qFormat/>
    <w:rsid w:val="00FB0E20"/>
    <w:rPr>
      <w:rFonts w:ascii="Tahoma" w:hAnsi="Tahoma" w:cs="Tahoma"/>
      <w:sz w:val="16"/>
      <w:szCs w:val="16"/>
    </w:rPr>
  </w:style>
  <w:style w:type="paragraph" w:styleId="Kommentartext">
    <w:name w:val="annotation text"/>
    <w:basedOn w:val="Standard"/>
    <w:link w:val="KommentartextZchn"/>
    <w:uiPriority w:val="99"/>
    <w:semiHidden/>
    <w:unhideWhenUsed/>
    <w:qFormat/>
    <w:rsid w:val="00EA1B67"/>
    <w:rPr>
      <w:sz w:val="20"/>
      <w:szCs w:val="20"/>
    </w:rPr>
  </w:style>
  <w:style w:type="paragraph" w:styleId="IntensivesZitat">
    <w:name w:val="Intense Quote"/>
    <w:basedOn w:val="Standard"/>
    <w:next w:val="Standard"/>
    <w:link w:val="IntensivesZitatZchn"/>
    <w:uiPriority w:val="30"/>
    <w:qFormat/>
    <w:rsid w:val="001F4499"/>
    <w:pPr>
      <w:pBdr>
        <w:bottom w:val="single" w:sz="4" w:space="4" w:color="4F81BD"/>
      </w:pBdr>
      <w:spacing w:before="200" w:after="280" w:line="276" w:lineRule="auto"/>
      <w:ind w:left="936" w:right="936"/>
    </w:pPr>
    <w:rPr>
      <w:b/>
      <w:bCs/>
      <w:i/>
      <w:iCs/>
      <w:color w:val="4F81BD" w:themeColor="accent1"/>
      <w:sz w:val="22"/>
      <w:szCs w:val="22"/>
      <w:lang w:val="fr-FR" w:eastAsia="fr-FR"/>
    </w:rPr>
  </w:style>
  <w:style w:type="paragraph" w:styleId="Funotentext">
    <w:name w:val="footnote text"/>
    <w:basedOn w:val="Standard"/>
    <w:link w:val="FunotentextZchn"/>
    <w:uiPriority w:val="99"/>
    <w:unhideWhenUsed/>
    <w:qFormat/>
    <w:rsid w:val="00151112"/>
    <w:rPr>
      <w:sz w:val="20"/>
      <w:szCs w:val="20"/>
      <w:lang w:val="fr-FR"/>
    </w:rPr>
  </w:style>
  <w:style w:type="paragraph" w:customStyle="1" w:styleId="s3">
    <w:name w:val="s3"/>
    <w:basedOn w:val="Standard"/>
    <w:qFormat/>
    <w:rsid w:val="002528CD"/>
    <w:pPr>
      <w:spacing w:beforeAutospacing="1" w:afterAutospacing="1"/>
    </w:pPr>
    <w:rPr>
      <w:rFonts w:ascii="Times New Roman" w:eastAsiaTheme="minorHAnsi" w:hAnsi="Times New Roman" w:cs="Times New Roman"/>
      <w:lang w:val="fr-FR" w:eastAsia="en-GB"/>
    </w:rPr>
  </w:style>
  <w:style w:type="paragraph" w:customStyle="1" w:styleId="Contenudecadre">
    <w:name w:val="Contenu de cadre"/>
    <w:basedOn w:val="Standard"/>
    <w:qFormat/>
  </w:style>
  <w:style w:type="character" w:styleId="Hyperlink">
    <w:name w:val="Hyperlink"/>
    <w:basedOn w:val="Absatz-Standardschriftart"/>
    <w:uiPriority w:val="99"/>
    <w:unhideWhenUsed/>
    <w:rsid w:val="00510C10"/>
    <w:rPr>
      <w:color w:val="0000FF" w:themeColor="hyperlink"/>
      <w:u w:val="single"/>
    </w:rPr>
  </w:style>
  <w:style w:type="character" w:styleId="NichtaufgelsteErwhnung">
    <w:name w:val="Unresolved Mention"/>
    <w:basedOn w:val="Absatz-Standardschriftart"/>
    <w:uiPriority w:val="99"/>
    <w:semiHidden/>
    <w:unhideWhenUsed/>
    <w:rsid w:val="00510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otilde.journe@mazda.fr" TargetMode="External"/><Relationship Id="rId3" Type="http://schemas.openxmlformats.org/officeDocument/2006/relationships/settings" Target="settings.xml"/><Relationship Id="rId7" Type="http://schemas.openxmlformats.org/officeDocument/2006/relationships/hyperlink" Target="mailto:David.barriere@mazda.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3531</Characters>
  <Application>Microsoft Office Word</Application>
  <DocSecurity>0</DocSecurity>
  <Lines>29</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Mazda Motor Logistics Europe</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 Pirker</cp:lastModifiedBy>
  <cp:revision>8</cp:revision>
  <cp:lastPrinted>2022-05-13T12:34:00Z</cp:lastPrinted>
  <dcterms:created xsi:type="dcterms:W3CDTF">2022-09-21T07:18:00Z</dcterms:created>
  <dcterms:modified xsi:type="dcterms:W3CDTF">2022-09-26T16:23:00Z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Mazda Motor Logistics Europe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24138167-8415-4dc6-b34d-59d664cf5b49_Enabled">
    <vt:lpwstr>true</vt:lpwstr>
  </property>
  <property fmtid="{D5CDD505-2E9C-101B-9397-08002B2CF9AE}" pid="10" name="MSIP_Label_24138167-8415-4dc6-b34d-59d664cf5b49_SetDate">
    <vt:lpwstr>2022-09-26T14:22:12Z</vt:lpwstr>
  </property>
  <property fmtid="{D5CDD505-2E9C-101B-9397-08002B2CF9AE}" pid="11" name="MSIP_Label_24138167-8415-4dc6-b34d-59d664cf5b49_Method">
    <vt:lpwstr>Standard</vt:lpwstr>
  </property>
  <property fmtid="{D5CDD505-2E9C-101B-9397-08002B2CF9AE}" pid="12" name="MSIP_Label_24138167-8415-4dc6-b34d-59d664cf5b49_Name">
    <vt:lpwstr>Restricted</vt:lpwstr>
  </property>
  <property fmtid="{D5CDD505-2E9C-101B-9397-08002B2CF9AE}" pid="13" name="MSIP_Label_24138167-8415-4dc6-b34d-59d664cf5b49_SiteId">
    <vt:lpwstr>88aa0304-bac8-42a3-b26f-81949581123b</vt:lpwstr>
  </property>
  <property fmtid="{D5CDD505-2E9C-101B-9397-08002B2CF9AE}" pid="14" name="MSIP_Label_24138167-8415-4dc6-b34d-59d664cf5b49_ActionId">
    <vt:lpwstr>a3dfe785-a21f-4c47-8f3e-09643447e7fe</vt:lpwstr>
  </property>
  <property fmtid="{D5CDD505-2E9C-101B-9397-08002B2CF9AE}" pid="15" name="MSIP_Label_24138167-8415-4dc6-b34d-59d664cf5b49_ContentBits">
    <vt:lpwstr>1</vt:lpwstr>
  </property>
</Properties>
</file>