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513F" w14:textId="77777777" w:rsidR="00202539" w:rsidRDefault="00202539">
      <w:pPr>
        <w:jc w:val="center"/>
        <w:rPr>
          <w:rFonts w:ascii="Mazda Type Medium" w:hAnsi="Mazda Type Medium"/>
          <w:sz w:val="32"/>
          <w:lang w:val="fr-FR"/>
        </w:rPr>
      </w:pPr>
      <w:bookmarkStart w:id="0" w:name="_Hlk120095870"/>
      <w:r>
        <w:rPr>
          <w:rFonts w:ascii="Mazda Type Medium" w:hAnsi="Mazda Type Medium"/>
          <w:sz w:val="32"/>
          <w:lang w:val="fr-FR"/>
        </w:rPr>
        <w:t xml:space="preserve">François </w:t>
      </w:r>
      <w:proofErr w:type="spellStart"/>
      <w:r>
        <w:rPr>
          <w:rFonts w:ascii="Mazda Type Medium" w:hAnsi="Mazda Type Medium"/>
          <w:sz w:val="32"/>
          <w:lang w:val="fr-FR"/>
        </w:rPr>
        <w:t>Liquier</w:t>
      </w:r>
      <w:proofErr w:type="spellEnd"/>
      <w:r>
        <w:rPr>
          <w:rFonts w:ascii="Mazda Type Medium" w:hAnsi="Mazda Type Medium"/>
          <w:sz w:val="32"/>
          <w:lang w:val="fr-FR"/>
        </w:rPr>
        <w:t xml:space="preserve"> nommé </w:t>
      </w:r>
    </w:p>
    <w:p w14:paraId="27D73920" w14:textId="7046AAEA" w:rsidR="00B7740C" w:rsidRDefault="00202539">
      <w:pPr>
        <w:jc w:val="center"/>
        <w:rPr>
          <w:rFonts w:ascii="Mazda Type Medium" w:hAnsi="Mazda Type Medium"/>
          <w:sz w:val="32"/>
          <w:lang w:val="fr-FR"/>
        </w:rPr>
      </w:pPr>
      <w:r>
        <w:rPr>
          <w:rFonts w:ascii="Mazda Type Medium" w:hAnsi="Mazda Type Medium"/>
          <w:sz w:val="32"/>
          <w:lang w:val="fr-FR"/>
        </w:rPr>
        <w:t>Responsable Développement Réseau</w:t>
      </w:r>
      <w:r w:rsidR="00A02D96">
        <w:rPr>
          <w:rFonts w:ascii="Mazda Type Medium" w:hAnsi="Mazda Type Medium"/>
          <w:sz w:val="32"/>
          <w:lang w:val="fr-FR"/>
        </w:rPr>
        <w:t xml:space="preserve"> de Mazda </w:t>
      </w:r>
      <w:r w:rsidR="00113E4F">
        <w:rPr>
          <w:rFonts w:ascii="Mazda Type Medium" w:hAnsi="Mazda Type Medium"/>
          <w:sz w:val="32"/>
          <w:lang w:val="fr-FR"/>
        </w:rPr>
        <w:t>France</w:t>
      </w:r>
    </w:p>
    <w:p w14:paraId="3023928B" w14:textId="6217CFC3" w:rsidR="00113E4F" w:rsidRDefault="00113E4F">
      <w:pPr>
        <w:jc w:val="center"/>
        <w:rPr>
          <w:rFonts w:ascii="Mazda Type Medium" w:hAnsi="Mazda Type Medium"/>
          <w:sz w:val="32"/>
          <w:lang w:val="fr-FR"/>
        </w:rPr>
      </w:pPr>
    </w:p>
    <w:p w14:paraId="468A5650" w14:textId="77777777" w:rsidR="00113E4F" w:rsidRDefault="00113E4F">
      <w:pPr>
        <w:jc w:val="center"/>
        <w:rPr>
          <w:rFonts w:ascii="Mazda Type" w:hAnsi="Mazda Type"/>
          <w:sz w:val="32"/>
          <w:szCs w:val="32"/>
          <w:lang w:val="fr-FR"/>
        </w:rPr>
      </w:pPr>
    </w:p>
    <w:p w14:paraId="6A15BBE7" w14:textId="63FDC319" w:rsidR="00BB45B6" w:rsidRDefault="00113E4F" w:rsidP="000E4BB2">
      <w:pPr>
        <w:pStyle w:val="Listenabsatz"/>
        <w:numPr>
          <w:ilvl w:val="0"/>
          <w:numId w:val="7"/>
        </w:numPr>
        <w:spacing w:line="260" w:lineRule="exact"/>
        <w:rPr>
          <w:rFonts w:ascii="Mazda Type" w:hAnsi="Mazda Type"/>
          <w:sz w:val="20"/>
          <w:lang w:val="fr-FR"/>
        </w:rPr>
      </w:pPr>
      <w:r w:rsidRPr="000E4BB2">
        <w:rPr>
          <w:rFonts w:ascii="Mazda Type" w:hAnsi="Mazda Type"/>
          <w:sz w:val="20"/>
          <w:lang w:val="fr-FR"/>
        </w:rPr>
        <w:t xml:space="preserve">François </w:t>
      </w:r>
      <w:proofErr w:type="spellStart"/>
      <w:r w:rsidRPr="000E4BB2">
        <w:rPr>
          <w:rFonts w:ascii="Mazda Type" w:hAnsi="Mazda Type"/>
          <w:sz w:val="20"/>
          <w:lang w:val="fr-FR"/>
        </w:rPr>
        <w:t>Liquier</w:t>
      </w:r>
      <w:proofErr w:type="spellEnd"/>
      <w:r w:rsidRPr="000E4BB2">
        <w:rPr>
          <w:rFonts w:ascii="Mazda Type" w:hAnsi="Mazda Type"/>
          <w:sz w:val="20"/>
          <w:lang w:val="fr-FR"/>
        </w:rPr>
        <w:t xml:space="preserve"> </w:t>
      </w:r>
      <w:r w:rsidR="00946D4E">
        <w:rPr>
          <w:rFonts w:ascii="Mazda Type" w:hAnsi="Mazda Type"/>
          <w:sz w:val="20"/>
          <w:lang w:val="fr-FR"/>
        </w:rPr>
        <w:t xml:space="preserve">mettra son </w:t>
      </w:r>
      <w:r w:rsidRPr="000E4BB2">
        <w:rPr>
          <w:rFonts w:ascii="Mazda Type" w:hAnsi="Mazda Type"/>
          <w:sz w:val="20"/>
          <w:lang w:val="fr-FR"/>
        </w:rPr>
        <w:t>expérience de la distribution automobile</w:t>
      </w:r>
      <w:r w:rsidR="00946D4E">
        <w:rPr>
          <w:rFonts w:ascii="Mazda Type" w:hAnsi="Mazda Type"/>
          <w:sz w:val="20"/>
          <w:lang w:val="fr-FR"/>
        </w:rPr>
        <w:t xml:space="preserve"> au profit du développement réseau de Mazda France</w:t>
      </w:r>
    </w:p>
    <w:p w14:paraId="1F665044" w14:textId="60FC5A48" w:rsidR="00B54579" w:rsidRPr="000E4BB2" w:rsidRDefault="00CD101A" w:rsidP="000E4BB2">
      <w:pPr>
        <w:pStyle w:val="Listenabsatz"/>
        <w:numPr>
          <w:ilvl w:val="0"/>
          <w:numId w:val="7"/>
        </w:numPr>
        <w:spacing w:line="260" w:lineRule="exact"/>
        <w:rPr>
          <w:rFonts w:ascii="Mazda Type" w:hAnsi="Mazda Type"/>
          <w:sz w:val="20"/>
          <w:lang w:val="fr-FR"/>
        </w:rPr>
      </w:pPr>
      <w:r>
        <w:rPr>
          <w:rFonts w:ascii="Mazda Type" w:hAnsi="Mazda Type"/>
          <w:sz w:val="20"/>
          <w:lang w:val="fr-FR"/>
        </w:rPr>
        <w:t>Dans son rôle, i</w:t>
      </w:r>
      <w:r w:rsidR="00113E4F" w:rsidRPr="000E4BB2">
        <w:rPr>
          <w:rFonts w:ascii="Mazda Type" w:hAnsi="Mazda Type"/>
          <w:sz w:val="20"/>
          <w:lang w:val="fr-FR"/>
        </w:rPr>
        <w:t xml:space="preserve">l accompagnera </w:t>
      </w:r>
      <w:r w:rsidR="006518E9">
        <w:rPr>
          <w:rFonts w:ascii="Mazda Type" w:hAnsi="Mazda Type"/>
          <w:sz w:val="20"/>
          <w:lang w:val="fr-FR"/>
        </w:rPr>
        <w:t xml:space="preserve">également </w:t>
      </w:r>
      <w:r w:rsidR="00BB45B6">
        <w:rPr>
          <w:rFonts w:ascii="Mazda Type" w:hAnsi="Mazda Type"/>
          <w:sz w:val="20"/>
          <w:lang w:val="fr-FR"/>
        </w:rPr>
        <w:t>Mazda</w:t>
      </w:r>
      <w:r w:rsidR="00113E4F" w:rsidRPr="000E4BB2">
        <w:rPr>
          <w:rFonts w:ascii="Mazda Type" w:hAnsi="Mazda Type"/>
          <w:sz w:val="20"/>
          <w:lang w:val="fr-FR"/>
        </w:rPr>
        <w:t xml:space="preserve"> dans sa</w:t>
      </w:r>
      <w:r w:rsidR="00DD277A">
        <w:rPr>
          <w:rFonts w:ascii="Mazda Type" w:hAnsi="Mazda Type"/>
          <w:sz w:val="20"/>
          <w:lang w:val="fr-FR"/>
        </w:rPr>
        <w:t xml:space="preserve"> montée en gamme et la consolidation de son positionnement </w:t>
      </w:r>
      <w:r w:rsidR="00B03A9F" w:rsidRPr="000E4BB2">
        <w:rPr>
          <w:rFonts w:ascii="Mazda Type" w:hAnsi="Mazda Type"/>
          <w:sz w:val="20"/>
          <w:lang w:val="fr-FR"/>
        </w:rPr>
        <w:t>Premium</w:t>
      </w:r>
    </w:p>
    <w:p w14:paraId="42E9AA43" w14:textId="77777777" w:rsidR="00B03A9F" w:rsidRPr="00B03A9F" w:rsidRDefault="00B03A9F" w:rsidP="00B03A9F">
      <w:pPr>
        <w:pStyle w:val="Listenabsatz"/>
        <w:spacing w:line="260" w:lineRule="exact"/>
        <w:ind w:left="2160"/>
        <w:rPr>
          <w:rFonts w:ascii="Mazda Type" w:hAnsi="Mazda Type"/>
          <w:sz w:val="32"/>
          <w:szCs w:val="32"/>
          <w:lang w:val="fr-FR"/>
        </w:rPr>
      </w:pPr>
    </w:p>
    <w:p w14:paraId="5405E8A9" w14:textId="56CDBBDC" w:rsidR="00F732CC" w:rsidRDefault="004D740F" w:rsidP="00A02D96">
      <w:pPr>
        <w:spacing w:line="260" w:lineRule="exact"/>
        <w:jc w:val="both"/>
        <w:rPr>
          <w:rFonts w:ascii="Mazda Type" w:hAnsi="Mazda Type"/>
          <w:sz w:val="20"/>
          <w:lang w:val="fr-FR"/>
        </w:rPr>
      </w:pPr>
      <w:r>
        <w:rPr>
          <w:rFonts w:ascii="Mazda Type" w:hAnsi="Mazda Type"/>
          <w:b/>
          <w:sz w:val="20"/>
          <w:lang w:val="fr-FR"/>
        </w:rPr>
        <w:t xml:space="preserve">Saint Germain en Laye, </w:t>
      </w:r>
      <w:r w:rsidR="00202539">
        <w:rPr>
          <w:rFonts w:ascii="Mazda Type" w:hAnsi="Mazda Type"/>
          <w:b/>
          <w:sz w:val="20"/>
          <w:lang w:val="fr-FR"/>
        </w:rPr>
        <w:t>27</w:t>
      </w:r>
      <w:r w:rsidR="00A02D96">
        <w:rPr>
          <w:rFonts w:ascii="Mazda Type" w:hAnsi="Mazda Type"/>
          <w:b/>
          <w:sz w:val="20"/>
          <w:lang w:val="fr-FR"/>
        </w:rPr>
        <w:t xml:space="preserve"> janvier</w:t>
      </w:r>
      <w:r>
        <w:rPr>
          <w:rFonts w:ascii="Mazda Type" w:hAnsi="Mazda Type"/>
          <w:b/>
          <w:sz w:val="20"/>
          <w:lang w:val="fr-FR"/>
        </w:rPr>
        <w:t xml:space="preserve"> 202</w:t>
      </w:r>
      <w:r w:rsidR="00A02D96">
        <w:rPr>
          <w:rFonts w:ascii="Mazda Type" w:hAnsi="Mazda Type"/>
          <w:b/>
          <w:sz w:val="20"/>
          <w:lang w:val="fr-FR"/>
        </w:rPr>
        <w:t>3</w:t>
      </w:r>
      <w:r>
        <w:rPr>
          <w:rFonts w:ascii="Mazda Type" w:hAnsi="Mazda Type"/>
          <w:b/>
          <w:sz w:val="20"/>
          <w:lang w:val="fr-FR"/>
        </w:rPr>
        <w:t>.</w:t>
      </w:r>
      <w:r>
        <w:rPr>
          <w:rFonts w:ascii="Mazda Type" w:hAnsi="Mazda Type"/>
          <w:sz w:val="20"/>
          <w:lang w:val="fr-FR"/>
        </w:rPr>
        <w:t xml:space="preserve"> </w:t>
      </w:r>
    </w:p>
    <w:p w14:paraId="2DACC88E" w14:textId="77777777" w:rsidR="00202539" w:rsidRDefault="00202539" w:rsidP="00A02D96">
      <w:pPr>
        <w:spacing w:line="260" w:lineRule="exact"/>
        <w:jc w:val="both"/>
        <w:rPr>
          <w:rFonts w:ascii="Mazda Type" w:hAnsi="Mazda Type"/>
          <w:sz w:val="20"/>
          <w:lang w:val="fr-FR"/>
        </w:rPr>
      </w:pPr>
    </w:p>
    <w:p w14:paraId="6FBE8E04" w14:textId="4C2072EB" w:rsidR="005A58A1" w:rsidRDefault="00B03A9F" w:rsidP="005A58A1">
      <w:pPr>
        <w:suppressAutoHyphens w:val="0"/>
        <w:rPr>
          <w:rFonts w:ascii="Mazda Type" w:eastAsia="Times New Roman" w:hAnsi="Mazda Type"/>
          <w:sz w:val="20"/>
          <w:szCs w:val="20"/>
          <w:lang w:val="fr-FR"/>
        </w:rPr>
      </w:pPr>
      <w:r w:rsidRPr="005A58A1">
        <w:rPr>
          <w:rFonts w:ascii="Mazda Type" w:hAnsi="Mazda Type"/>
          <w:sz w:val="20"/>
          <w:lang w:val="fr-FR"/>
        </w:rPr>
        <w:t xml:space="preserve">Depuis le 3 janvier 2023, François </w:t>
      </w:r>
      <w:proofErr w:type="spellStart"/>
      <w:r w:rsidRPr="005A58A1">
        <w:rPr>
          <w:rFonts w:ascii="Mazda Type" w:hAnsi="Mazda Type"/>
          <w:sz w:val="20"/>
          <w:lang w:val="fr-FR"/>
        </w:rPr>
        <w:t>Liquier</w:t>
      </w:r>
      <w:proofErr w:type="spellEnd"/>
      <w:r w:rsidRPr="005A58A1">
        <w:rPr>
          <w:rFonts w:ascii="Mazda Type" w:hAnsi="Mazda Type"/>
          <w:sz w:val="20"/>
          <w:lang w:val="fr-FR"/>
        </w:rPr>
        <w:t xml:space="preserve"> est nommé Responsable </w:t>
      </w:r>
      <w:r w:rsidR="005A58A1" w:rsidRPr="005A58A1">
        <w:rPr>
          <w:rFonts w:ascii="Mazda Type" w:hAnsi="Mazda Type"/>
          <w:sz w:val="20"/>
          <w:lang w:val="fr-FR"/>
        </w:rPr>
        <w:t xml:space="preserve">du Développement Réseau de Mazda France. </w:t>
      </w:r>
      <w:r w:rsidR="00202539" w:rsidRPr="005A58A1">
        <w:rPr>
          <w:rFonts w:ascii="Mazda Type" w:eastAsia="Times New Roman" w:hAnsi="Mazda Type"/>
          <w:sz w:val="20"/>
          <w:szCs w:val="20"/>
          <w:lang w:val="fr-FR"/>
        </w:rPr>
        <w:t>Agé de 33 ans</w:t>
      </w:r>
      <w:r w:rsidR="005A58A1" w:rsidRPr="005A58A1">
        <w:rPr>
          <w:rFonts w:ascii="Mazda Type" w:eastAsia="Times New Roman" w:hAnsi="Mazda Type"/>
          <w:sz w:val="20"/>
          <w:szCs w:val="20"/>
          <w:lang w:val="fr-FR"/>
        </w:rPr>
        <w:t>, il dispose de</w:t>
      </w:r>
      <w:r w:rsidR="00202539" w:rsidRPr="005A58A1">
        <w:rPr>
          <w:rFonts w:ascii="Mazda Type" w:eastAsia="Times New Roman" w:hAnsi="Mazda Type"/>
          <w:sz w:val="20"/>
          <w:szCs w:val="20"/>
          <w:lang w:val="fr-FR"/>
        </w:rPr>
        <w:t xml:space="preserve"> 10 ans d’expérience </w:t>
      </w:r>
      <w:r w:rsidR="005A58A1" w:rsidRPr="005A58A1">
        <w:rPr>
          <w:rFonts w:ascii="Mazda Type" w:eastAsia="Times New Roman" w:hAnsi="Mazda Type"/>
          <w:sz w:val="20"/>
          <w:szCs w:val="20"/>
          <w:lang w:val="fr-FR"/>
        </w:rPr>
        <w:t>d</w:t>
      </w:r>
      <w:r w:rsidR="00DD277A">
        <w:rPr>
          <w:rFonts w:ascii="Mazda Type" w:eastAsia="Times New Roman" w:hAnsi="Mazda Type"/>
          <w:sz w:val="20"/>
          <w:szCs w:val="20"/>
          <w:lang w:val="fr-FR"/>
        </w:rPr>
        <w:t>ans</w:t>
      </w:r>
      <w:r w:rsidR="005A58A1" w:rsidRPr="005A58A1">
        <w:rPr>
          <w:rFonts w:ascii="Mazda Type" w:eastAsia="Times New Roman" w:hAnsi="Mazda Type"/>
          <w:sz w:val="20"/>
          <w:szCs w:val="20"/>
          <w:lang w:val="fr-FR"/>
        </w:rPr>
        <w:t xml:space="preserve"> la distribution automobile</w:t>
      </w:r>
      <w:r w:rsidR="00CD101A">
        <w:rPr>
          <w:rFonts w:ascii="Mazda Type" w:eastAsia="Times New Roman" w:hAnsi="Mazda Type"/>
          <w:sz w:val="20"/>
          <w:szCs w:val="20"/>
          <w:lang w:val="fr-FR"/>
        </w:rPr>
        <w:t>,</w:t>
      </w:r>
      <w:r w:rsidR="005A58A1" w:rsidRPr="005A58A1">
        <w:rPr>
          <w:rFonts w:ascii="Mazda Type" w:eastAsia="Times New Roman" w:hAnsi="Mazda Type"/>
          <w:sz w:val="20"/>
          <w:szCs w:val="20"/>
          <w:lang w:val="fr-FR"/>
        </w:rPr>
        <w:t xml:space="preserve"> </w:t>
      </w:r>
      <w:r w:rsidR="005A58A1">
        <w:rPr>
          <w:rFonts w:ascii="Mazda Type" w:eastAsia="Times New Roman" w:hAnsi="Mazda Type"/>
          <w:sz w:val="20"/>
          <w:szCs w:val="20"/>
          <w:lang w:val="fr-FR"/>
        </w:rPr>
        <w:t>acquis au sein du</w:t>
      </w:r>
      <w:r w:rsidR="000E4BB2">
        <w:rPr>
          <w:rFonts w:ascii="Mazda Type" w:eastAsia="Times New Roman" w:hAnsi="Mazda Type"/>
          <w:sz w:val="20"/>
          <w:szCs w:val="20"/>
          <w:lang w:val="fr-FR"/>
        </w:rPr>
        <w:t xml:space="preserve"> </w:t>
      </w:r>
      <w:r w:rsidR="00202539" w:rsidRPr="005A58A1">
        <w:rPr>
          <w:rFonts w:ascii="Mazda Type" w:eastAsia="Times New Roman" w:hAnsi="Mazda Type"/>
          <w:sz w:val="20"/>
          <w:szCs w:val="20"/>
          <w:lang w:val="fr-FR"/>
        </w:rPr>
        <w:t>cabinet de conseil Urban Science</w:t>
      </w:r>
      <w:r w:rsidR="005A58A1" w:rsidRPr="005A58A1">
        <w:rPr>
          <w:rFonts w:ascii="Mazda Type" w:eastAsia="Times New Roman" w:hAnsi="Mazda Type"/>
          <w:sz w:val="20"/>
          <w:szCs w:val="20"/>
          <w:lang w:val="fr-FR"/>
        </w:rPr>
        <w:t xml:space="preserve">. </w:t>
      </w:r>
      <w:r w:rsidR="00202539" w:rsidRPr="005A58A1">
        <w:rPr>
          <w:rFonts w:ascii="Mazda Type" w:eastAsia="Times New Roman" w:hAnsi="Mazda Type"/>
          <w:sz w:val="20"/>
          <w:szCs w:val="20"/>
          <w:lang w:val="fr-FR"/>
        </w:rPr>
        <w:t xml:space="preserve"> </w:t>
      </w:r>
    </w:p>
    <w:p w14:paraId="55D5E23F" w14:textId="24B0CE6E" w:rsidR="00202539" w:rsidRDefault="005A58A1" w:rsidP="005A58A1">
      <w:pPr>
        <w:suppressAutoHyphens w:val="0"/>
        <w:rPr>
          <w:rFonts w:ascii="Mazda Type" w:eastAsia="Times New Roman" w:hAnsi="Mazda Type"/>
          <w:sz w:val="20"/>
          <w:szCs w:val="20"/>
          <w:lang w:val="fr-FR"/>
        </w:rPr>
      </w:pPr>
      <w:r>
        <w:rPr>
          <w:rFonts w:ascii="Mazda Type" w:eastAsia="Times New Roman" w:hAnsi="Mazda Type"/>
          <w:sz w:val="20"/>
          <w:szCs w:val="20"/>
          <w:lang w:val="fr-FR"/>
        </w:rPr>
        <w:t>Il a notamment</w:t>
      </w:r>
      <w:r w:rsidR="00202539" w:rsidRPr="005A58A1">
        <w:rPr>
          <w:rFonts w:ascii="Mazda Type" w:eastAsia="Times New Roman" w:hAnsi="Mazda Type"/>
          <w:sz w:val="20"/>
          <w:szCs w:val="20"/>
          <w:lang w:val="fr-FR"/>
        </w:rPr>
        <w:t xml:space="preserve"> accompagné des constructeurs automobiles </w:t>
      </w:r>
      <w:r>
        <w:rPr>
          <w:rFonts w:ascii="Mazda Type" w:eastAsia="Times New Roman" w:hAnsi="Mazda Type"/>
          <w:sz w:val="20"/>
          <w:szCs w:val="20"/>
          <w:lang w:val="fr-FR"/>
        </w:rPr>
        <w:t xml:space="preserve">comme </w:t>
      </w:r>
      <w:r w:rsidR="00202539" w:rsidRPr="005A58A1">
        <w:rPr>
          <w:rFonts w:ascii="Mazda Type" w:eastAsia="Times New Roman" w:hAnsi="Mazda Type"/>
          <w:sz w:val="20"/>
          <w:szCs w:val="20"/>
          <w:lang w:val="fr-FR"/>
        </w:rPr>
        <w:t xml:space="preserve">Audi </w:t>
      </w:r>
      <w:r>
        <w:rPr>
          <w:rFonts w:ascii="Mazda Type" w:eastAsia="Times New Roman" w:hAnsi="Mazda Type"/>
          <w:sz w:val="20"/>
          <w:szCs w:val="20"/>
          <w:lang w:val="fr-FR"/>
        </w:rPr>
        <w:t>ou</w:t>
      </w:r>
      <w:r w:rsidR="00202539" w:rsidRPr="005A58A1">
        <w:rPr>
          <w:rFonts w:ascii="Mazda Type" w:eastAsia="Times New Roman" w:hAnsi="Mazda Type"/>
          <w:sz w:val="20"/>
          <w:szCs w:val="20"/>
          <w:lang w:val="fr-FR"/>
        </w:rPr>
        <w:t xml:space="preserve"> Nissan dans la définition et l’implantation de leurs réseaux à l’échelon français </w:t>
      </w:r>
      <w:r w:rsidR="00DD277A">
        <w:rPr>
          <w:rFonts w:ascii="Mazda Type" w:eastAsia="Times New Roman" w:hAnsi="Mazda Type"/>
          <w:sz w:val="20"/>
          <w:szCs w:val="20"/>
          <w:lang w:val="fr-FR"/>
        </w:rPr>
        <w:t>et</w:t>
      </w:r>
      <w:r w:rsidR="00202539" w:rsidRPr="005A58A1">
        <w:rPr>
          <w:rFonts w:ascii="Mazda Type" w:eastAsia="Times New Roman" w:hAnsi="Mazda Type"/>
          <w:sz w:val="20"/>
          <w:szCs w:val="20"/>
          <w:lang w:val="fr-FR"/>
        </w:rPr>
        <w:t xml:space="preserve"> européen </w:t>
      </w:r>
      <w:r w:rsidR="00DD277A">
        <w:rPr>
          <w:rFonts w:ascii="Mazda Type" w:eastAsia="Times New Roman" w:hAnsi="Mazda Type"/>
          <w:sz w:val="20"/>
          <w:szCs w:val="20"/>
          <w:lang w:val="fr-FR"/>
        </w:rPr>
        <w:t>tout en effectuant</w:t>
      </w:r>
      <w:r w:rsidR="00202539" w:rsidRPr="005A58A1">
        <w:rPr>
          <w:rFonts w:ascii="Mazda Type" w:eastAsia="Times New Roman" w:hAnsi="Mazda Type"/>
          <w:sz w:val="20"/>
          <w:szCs w:val="20"/>
          <w:lang w:val="fr-FR"/>
        </w:rPr>
        <w:t xml:space="preserve"> des missions de conseil de gestion auprès de concessionnaires.</w:t>
      </w:r>
    </w:p>
    <w:p w14:paraId="47FCD90A" w14:textId="77777777" w:rsidR="005A58A1" w:rsidRPr="005A58A1" w:rsidRDefault="005A58A1" w:rsidP="005A58A1">
      <w:pPr>
        <w:suppressAutoHyphens w:val="0"/>
        <w:rPr>
          <w:rFonts w:ascii="Mazda Type" w:eastAsia="Times New Roman" w:hAnsi="Mazda Type"/>
          <w:sz w:val="20"/>
          <w:szCs w:val="20"/>
          <w:lang w:val="fr-FR" w:eastAsia="ja-JP"/>
        </w:rPr>
      </w:pPr>
    </w:p>
    <w:p w14:paraId="09556AB9" w14:textId="3E27DD08" w:rsidR="00202539" w:rsidRPr="005A58A1" w:rsidRDefault="00202539" w:rsidP="005A58A1">
      <w:pPr>
        <w:suppressAutoHyphens w:val="0"/>
        <w:rPr>
          <w:rFonts w:ascii="Mazda Type" w:eastAsia="Times New Roman" w:hAnsi="Mazda Type"/>
          <w:sz w:val="20"/>
          <w:szCs w:val="20"/>
          <w:lang w:val="fr-FR"/>
        </w:rPr>
      </w:pPr>
      <w:r w:rsidRPr="005A58A1">
        <w:rPr>
          <w:rFonts w:ascii="Mazda Type" w:eastAsia="Times New Roman" w:hAnsi="Mazda Type"/>
          <w:sz w:val="20"/>
          <w:szCs w:val="20"/>
          <w:lang w:val="fr-FR"/>
        </w:rPr>
        <w:t xml:space="preserve">Dans ses </w:t>
      </w:r>
      <w:r w:rsidR="000E4BB2">
        <w:rPr>
          <w:rFonts w:ascii="Mazda Type" w:eastAsia="Times New Roman" w:hAnsi="Mazda Type"/>
          <w:sz w:val="20"/>
          <w:szCs w:val="20"/>
          <w:lang w:val="fr-FR"/>
        </w:rPr>
        <w:t>fonctions</w:t>
      </w:r>
      <w:r w:rsidRPr="005A58A1">
        <w:rPr>
          <w:rFonts w:ascii="Mazda Type" w:eastAsia="Times New Roman" w:hAnsi="Mazda Type"/>
          <w:sz w:val="20"/>
          <w:szCs w:val="20"/>
          <w:lang w:val="fr-FR"/>
        </w:rPr>
        <w:t>, François</w:t>
      </w:r>
      <w:r w:rsidRPr="005A58A1">
        <w:rPr>
          <w:rFonts w:ascii="Mazda Type" w:eastAsia="Times New Roman" w:hAnsi="Mazda Type"/>
          <w:color w:val="101010"/>
          <w:sz w:val="20"/>
          <w:szCs w:val="20"/>
          <w:shd w:val="clear" w:color="auto" w:fill="FFFFFF"/>
          <w:lang w:val="fr-FR"/>
        </w:rPr>
        <w:t xml:space="preserve"> </w:t>
      </w:r>
      <w:proofErr w:type="spellStart"/>
      <w:r w:rsidR="00DD277A">
        <w:rPr>
          <w:rFonts w:ascii="Mazda Type" w:eastAsia="Times New Roman" w:hAnsi="Mazda Type"/>
          <w:color w:val="101010"/>
          <w:sz w:val="20"/>
          <w:szCs w:val="20"/>
          <w:shd w:val="clear" w:color="auto" w:fill="FFFFFF"/>
          <w:lang w:val="fr-FR"/>
        </w:rPr>
        <w:t>Liquier</w:t>
      </w:r>
      <w:proofErr w:type="spellEnd"/>
      <w:r w:rsidR="00DD277A">
        <w:rPr>
          <w:rFonts w:ascii="Mazda Type" w:eastAsia="Times New Roman" w:hAnsi="Mazda Type"/>
          <w:color w:val="101010"/>
          <w:sz w:val="20"/>
          <w:szCs w:val="20"/>
          <w:shd w:val="clear" w:color="auto" w:fill="FFFFFF"/>
          <w:lang w:val="fr-FR"/>
        </w:rPr>
        <w:t xml:space="preserve"> </w:t>
      </w:r>
      <w:r w:rsidRPr="005A58A1">
        <w:rPr>
          <w:rFonts w:ascii="Mazda Type" w:eastAsia="Times New Roman" w:hAnsi="Mazda Type"/>
          <w:color w:val="101010"/>
          <w:sz w:val="20"/>
          <w:szCs w:val="20"/>
          <w:shd w:val="clear" w:color="auto" w:fill="FFFFFF"/>
          <w:lang w:val="fr-FR"/>
        </w:rPr>
        <w:t xml:space="preserve">accompagnera Mazda </w:t>
      </w:r>
      <w:r w:rsidR="000E4BB2">
        <w:rPr>
          <w:rFonts w:ascii="Mazda Type" w:eastAsia="Times New Roman" w:hAnsi="Mazda Type"/>
          <w:color w:val="101010"/>
          <w:sz w:val="20"/>
          <w:szCs w:val="20"/>
          <w:shd w:val="clear" w:color="auto" w:fill="FFFFFF"/>
          <w:lang w:val="fr-FR"/>
        </w:rPr>
        <w:t>dans sa stratégie</w:t>
      </w:r>
      <w:r w:rsidRPr="005A58A1">
        <w:rPr>
          <w:rFonts w:ascii="Mazda Type" w:eastAsia="Times New Roman" w:hAnsi="Mazda Type"/>
          <w:color w:val="101010"/>
          <w:sz w:val="20"/>
          <w:szCs w:val="20"/>
          <w:shd w:val="clear" w:color="auto" w:fill="FFFFFF"/>
          <w:lang w:val="fr-FR"/>
        </w:rPr>
        <w:t xml:space="preserve"> Premium</w:t>
      </w:r>
      <w:r w:rsidR="00DD277A">
        <w:rPr>
          <w:rFonts w:ascii="Mazda Type" w:eastAsia="Times New Roman" w:hAnsi="Mazda Type"/>
          <w:color w:val="101010"/>
          <w:sz w:val="20"/>
          <w:szCs w:val="20"/>
          <w:shd w:val="clear" w:color="auto" w:fill="FFFFFF"/>
          <w:lang w:val="fr-FR"/>
        </w:rPr>
        <w:t>. Cette stratégie s’appuie sur</w:t>
      </w:r>
      <w:r w:rsidRPr="005A58A1">
        <w:rPr>
          <w:rFonts w:ascii="Mazda Type" w:eastAsia="Times New Roman" w:hAnsi="Mazda Type"/>
          <w:color w:val="101010"/>
          <w:sz w:val="20"/>
          <w:szCs w:val="20"/>
          <w:shd w:val="clear" w:color="auto" w:fill="FFFFFF"/>
          <w:lang w:val="fr-FR"/>
        </w:rPr>
        <w:t xml:space="preserve"> </w:t>
      </w:r>
      <w:r w:rsidR="00DD277A">
        <w:rPr>
          <w:rFonts w:ascii="Mazda Type" w:eastAsia="Times New Roman" w:hAnsi="Mazda Type"/>
          <w:color w:val="101010"/>
          <w:sz w:val="20"/>
          <w:szCs w:val="20"/>
          <w:shd w:val="clear" w:color="auto" w:fill="FFFFFF"/>
          <w:lang w:val="fr-FR"/>
        </w:rPr>
        <w:t>une</w:t>
      </w:r>
      <w:r w:rsidRPr="005A58A1">
        <w:rPr>
          <w:rFonts w:ascii="Mazda Type" w:eastAsia="Times New Roman" w:hAnsi="Mazda Type"/>
          <w:color w:val="101010"/>
          <w:sz w:val="20"/>
          <w:szCs w:val="20"/>
          <w:shd w:val="clear" w:color="auto" w:fill="FFFFFF"/>
          <w:lang w:val="fr-FR"/>
        </w:rPr>
        <w:t xml:space="preserve"> politique de développement</w:t>
      </w:r>
      <w:r w:rsidR="00DD277A">
        <w:rPr>
          <w:rFonts w:ascii="Mazda Type" w:eastAsia="Times New Roman" w:hAnsi="Mazda Type"/>
          <w:color w:val="101010"/>
          <w:sz w:val="20"/>
          <w:szCs w:val="20"/>
          <w:shd w:val="clear" w:color="auto" w:fill="FFFFFF"/>
          <w:lang w:val="fr-FR"/>
        </w:rPr>
        <w:t xml:space="preserve"> </w:t>
      </w:r>
      <w:r w:rsidRPr="005A58A1">
        <w:rPr>
          <w:rFonts w:ascii="Mazda Type" w:eastAsia="Times New Roman" w:hAnsi="Mazda Type"/>
          <w:color w:val="101010"/>
          <w:sz w:val="20"/>
          <w:szCs w:val="20"/>
          <w:shd w:val="clear" w:color="auto" w:fill="FFFFFF"/>
          <w:lang w:val="fr-FR"/>
        </w:rPr>
        <w:t>réseau</w:t>
      </w:r>
      <w:r w:rsidR="00DD277A">
        <w:rPr>
          <w:rFonts w:ascii="Mazda Type" w:eastAsia="Times New Roman" w:hAnsi="Mazda Type"/>
          <w:color w:val="101010"/>
          <w:sz w:val="20"/>
          <w:szCs w:val="20"/>
          <w:shd w:val="clear" w:color="auto" w:fill="FFFFFF"/>
          <w:lang w:val="fr-FR"/>
        </w:rPr>
        <w:t xml:space="preserve"> basée sur</w:t>
      </w:r>
      <w:r w:rsidRPr="005A58A1">
        <w:rPr>
          <w:rFonts w:ascii="Mazda Type" w:eastAsia="Times New Roman" w:hAnsi="Mazda Type"/>
          <w:color w:val="101010"/>
          <w:sz w:val="20"/>
          <w:szCs w:val="20"/>
          <w:shd w:val="clear" w:color="auto" w:fill="FFFFFF"/>
          <w:lang w:val="fr-FR"/>
        </w:rPr>
        <w:t xml:space="preserve"> un partenariat fort</w:t>
      </w:r>
      <w:r w:rsidRPr="005A58A1">
        <w:rPr>
          <w:rFonts w:ascii="Mazda Type" w:eastAsia="Times New Roman" w:hAnsi="Mazda Type"/>
          <w:color w:val="000000"/>
          <w:sz w:val="20"/>
          <w:szCs w:val="20"/>
          <w:shd w:val="clear" w:color="auto" w:fill="FFFFFF"/>
          <w:lang w:val="fr-FR"/>
        </w:rPr>
        <w:t>, constructif et durable</w:t>
      </w:r>
      <w:r w:rsidR="00DD277A">
        <w:rPr>
          <w:rFonts w:ascii="Mazda Type" w:eastAsia="Times New Roman" w:hAnsi="Mazda Type"/>
          <w:color w:val="000000"/>
          <w:sz w:val="20"/>
          <w:szCs w:val="20"/>
          <w:shd w:val="clear" w:color="auto" w:fill="FFFFFF"/>
          <w:lang w:val="fr-FR"/>
        </w:rPr>
        <w:t xml:space="preserve"> avec tous les acteurs de terrain.</w:t>
      </w:r>
    </w:p>
    <w:p w14:paraId="7766E937" w14:textId="1B0070A0" w:rsidR="005A58A1" w:rsidRDefault="00202539" w:rsidP="005A58A1">
      <w:pPr>
        <w:suppressAutoHyphens w:val="0"/>
        <w:rPr>
          <w:rFonts w:ascii="Mazda Type" w:eastAsia="Times New Roman" w:hAnsi="Mazda Type"/>
          <w:sz w:val="20"/>
          <w:szCs w:val="20"/>
          <w:lang w:val="fr-FR"/>
        </w:rPr>
      </w:pPr>
      <w:r w:rsidRPr="005A58A1">
        <w:rPr>
          <w:rFonts w:ascii="Mazda Type" w:eastAsia="Times New Roman" w:hAnsi="Mazda Type"/>
          <w:sz w:val="20"/>
          <w:szCs w:val="20"/>
          <w:lang w:val="fr-FR"/>
        </w:rPr>
        <w:t xml:space="preserve">Il sera placé sous la responsabilité de Nicolas </w:t>
      </w:r>
      <w:proofErr w:type="spellStart"/>
      <w:r w:rsidRPr="005A58A1">
        <w:rPr>
          <w:rFonts w:ascii="Mazda Type" w:eastAsia="Times New Roman" w:hAnsi="Mazda Type"/>
          <w:sz w:val="20"/>
          <w:szCs w:val="20"/>
          <w:lang w:val="fr-FR"/>
        </w:rPr>
        <w:t>G</w:t>
      </w:r>
      <w:r w:rsidR="008C0A39">
        <w:rPr>
          <w:rFonts w:ascii="Mazda Type" w:eastAsia="Times New Roman" w:hAnsi="Mazda Type"/>
          <w:sz w:val="20"/>
          <w:szCs w:val="20"/>
          <w:lang w:val="fr-FR"/>
        </w:rPr>
        <w:t>ermann</w:t>
      </w:r>
      <w:proofErr w:type="spellEnd"/>
      <w:r w:rsidRPr="005A58A1">
        <w:rPr>
          <w:rFonts w:ascii="Mazda Type" w:eastAsia="Times New Roman" w:hAnsi="Mazda Type"/>
          <w:sz w:val="20"/>
          <w:szCs w:val="20"/>
          <w:lang w:val="fr-FR"/>
        </w:rPr>
        <w:t>, Directeur Réseau, Expérience Client &amp; IT</w:t>
      </w:r>
      <w:r w:rsidR="005A58A1">
        <w:rPr>
          <w:rFonts w:ascii="Mazda Type" w:eastAsia="Times New Roman" w:hAnsi="Mazda Type"/>
          <w:sz w:val="20"/>
          <w:szCs w:val="20"/>
          <w:lang w:val="fr-FR"/>
        </w:rPr>
        <w:t xml:space="preserve">. </w:t>
      </w:r>
    </w:p>
    <w:p w14:paraId="12E312E5" w14:textId="1A576290" w:rsidR="000E4BB2" w:rsidRDefault="005A58A1" w:rsidP="005A58A1">
      <w:pPr>
        <w:suppressAutoHyphens w:val="0"/>
        <w:rPr>
          <w:rFonts w:ascii="Mazda Type" w:eastAsia="Times New Roman" w:hAnsi="Mazda Type"/>
          <w:sz w:val="20"/>
          <w:szCs w:val="20"/>
          <w:lang w:val="fr-FR"/>
        </w:rPr>
      </w:pPr>
      <w:r>
        <w:rPr>
          <w:rFonts w:ascii="Mazda Type" w:eastAsia="Times New Roman" w:hAnsi="Mazda Type"/>
          <w:sz w:val="20"/>
          <w:szCs w:val="20"/>
          <w:lang w:val="fr-FR"/>
        </w:rPr>
        <w:t>Dans ses fonctions, il</w:t>
      </w:r>
      <w:r w:rsidR="00202539" w:rsidRPr="005A58A1">
        <w:rPr>
          <w:rFonts w:ascii="Mazda Type" w:eastAsia="Times New Roman" w:hAnsi="Mazda Type"/>
          <w:sz w:val="20"/>
          <w:szCs w:val="20"/>
          <w:lang w:val="fr-FR"/>
        </w:rPr>
        <w:t xml:space="preserve"> sera accompagné de Mathilda </w:t>
      </w:r>
      <w:proofErr w:type="spellStart"/>
      <w:r w:rsidR="00202539" w:rsidRPr="005A58A1">
        <w:rPr>
          <w:rFonts w:ascii="Mazda Type" w:eastAsia="Times New Roman" w:hAnsi="Mazda Type"/>
          <w:sz w:val="20"/>
          <w:szCs w:val="20"/>
          <w:lang w:val="fr-FR"/>
        </w:rPr>
        <w:t>L</w:t>
      </w:r>
      <w:r w:rsidR="008C0A39">
        <w:rPr>
          <w:rFonts w:ascii="Mazda Type" w:eastAsia="Times New Roman" w:hAnsi="Mazda Type"/>
          <w:sz w:val="20"/>
          <w:szCs w:val="20"/>
          <w:lang w:val="fr-FR"/>
        </w:rPr>
        <w:t>intz</w:t>
      </w:r>
      <w:proofErr w:type="spellEnd"/>
      <w:r w:rsidR="00202539" w:rsidRPr="005A58A1">
        <w:rPr>
          <w:rFonts w:ascii="Mazda Type" w:eastAsia="Times New Roman" w:hAnsi="Mazda Type"/>
          <w:sz w:val="20"/>
          <w:szCs w:val="20"/>
          <w:lang w:val="fr-FR"/>
        </w:rPr>
        <w:t>, coordinatrice Développement Réseau</w:t>
      </w:r>
      <w:r w:rsidR="00DD277A">
        <w:rPr>
          <w:rFonts w:ascii="Mazda Type" w:eastAsia="Times New Roman" w:hAnsi="Mazda Type"/>
          <w:sz w:val="20"/>
          <w:szCs w:val="20"/>
          <w:lang w:val="fr-FR"/>
        </w:rPr>
        <w:t>,</w:t>
      </w:r>
      <w:r w:rsidR="00202539" w:rsidRPr="005A58A1">
        <w:rPr>
          <w:rFonts w:ascii="Mazda Type" w:eastAsia="Times New Roman" w:hAnsi="Mazda Type"/>
          <w:sz w:val="20"/>
          <w:szCs w:val="20"/>
          <w:lang w:val="fr-FR"/>
        </w:rPr>
        <w:t xml:space="preserve"> actuellement en charge de l’implantation de l’image de marque dans le résea</w:t>
      </w:r>
      <w:r>
        <w:rPr>
          <w:rFonts w:ascii="Mazda Type" w:eastAsia="Times New Roman" w:hAnsi="Mazda Type"/>
          <w:sz w:val="20"/>
          <w:szCs w:val="20"/>
          <w:lang w:val="fr-FR"/>
        </w:rPr>
        <w:t>u.</w:t>
      </w:r>
    </w:p>
    <w:p w14:paraId="5BF02D18" w14:textId="77777777" w:rsidR="000E4BB2" w:rsidRDefault="000E4BB2" w:rsidP="005A58A1">
      <w:pPr>
        <w:suppressAutoHyphens w:val="0"/>
        <w:rPr>
          <w:rFonts w:ascii="Mazda Type" w:eastAsia="Times New Roman" w:hAnsi="Mazda Type"/>
          <w:sz w:val="20"/>
          <w:szCs w:val="20"/>
          <w:lang w:val="fr-FR"/>
        </w:rPr>
      </w:pPr>
    </w:p>
    <w:p w14:paraId="27FEDA9F" w14:textId="20EDE05B" w:rsidR="000E4BB2" w:rsidRPr="000E4BB2" w:rsidRDefault="000E4BB2" w:rsidP="000E4BB2">
      <w:pPr>
        <w:suppressAutoHyphens w:val="0"/>
        <w:rPr>
          <w:rFonts w:ascii="Mazda Type" w:eastAsia="Times New Roman" w:hAnsi="Mazda Type"/>
          <w:sz w:val="20"/>
          <w:szCs w:val="20"/>
          <w:lang w:val="fr-FR"/>
        </w:rPr>
      </w:pPr>
      <w:r w:rsidRPr="000E4BB2">
        <w:rPr>
          <w:rFonts w:ascii="Mazda Type" w:eastAsia="Times New Roman" w:hAnsi="Mazda Type"/>
          <w:sz w:val="20"/>
          <w:szCs w:val="20"/>
          <w:lang w:val="fr-FR"/>
        </w:rPr>
        <w:t xml:space="preserve">François </w:t>
      </w:r>
      <w:proofErr w:type="spellStart"/>
      <w:r w:rsidRPr="000E4BB2">
        <w:rPr>
          <w:rFonts w:ascii="Mazda Type" w:eastAsia="Times New Roman" w:hAnsi="Mazda Type"/>
          <w:sz w:val="20"/>
          <w:szCs w:val="20"/>
          <w:lang w:val="fr-FR"/>
        </w:rPr>
        <w:t>Liquier</w:t>
      </w:r>
      <w:proofErr w:type="spellEnd"/>
      <w:r w:rsidRPr="000E4BB2">
        <w:rPr>
          <w:rFonts w:ascii="Mazda Type" w:eastAsia="Times New Roman" w:hAnsi="Mazda Type"/>
          <w:sz w:val="20"/>
          <w:szCs w:val="20"/>
          <w:lang w:val="fr-FR"/>
        </w:rPr>
        <w:t xml:space="preserve"> est titulaire d’un Master II Contrôle de Gestion, Audit de l’IAE Paris - Sorbonne.</w:t>
      </w:r>
    </w:p>
    <w:p w14:paraId="1115AE12" w14:textId="6B3D675D" w:rsidR="00202539" w:rsidRPr="00202539" w:rsidRDefault="00202539" w:rsidP="008C0A39">
      <w:pPr>
        <w:suppressAutoHyphens w:val="0"/>
        <w:rPr>
          <w:rFonts w:ascii="Mazda Type" w:eastAsia="Times New Roman" w:hAnsi="Mazda Type"/>
          <w:sz w:val="20"/>
          <w:szCs w:val="20"/>
          <w:lang w:val="fr-FR"/>
        </w:rPr>
      </w:pPr>
      <w:r w:rsidRPr="00202539">
        <w:rPr>
          <w:rFonts w:ascii="Mazda Type" w:eastAsia="Times New Roman" w:hAnsi="Mazda Type"/>
          <w:sz w:val="20"/>
          <w:szCs w:val="20"/>
          <w:lang w:val="fr-FR"/>
        </w:rPr>
        <w:t xml:space="preserve"> </w:t>
      </w:r>
    </w:p>
    <w:p w14:paraId="082741D4" w14:textId="020EB6A8" w:rsidR="00534239" w:rsidRDefault="00534239" w:rsidP="00A02D96">
      <w:pPr>
        <w:spacing w:line="260" w:lineRule="exact"/>
        <w:jc w:val="both"/>
        <w:rPr>
          <w:rFonts w:ascii="Mazda Type" w:hAnsi="Mazda Type"/>
          <w:sz w:val="20"/>
          <w:lang w:val="fr-FR"/>
        </w:rPr>
      </w:pPr>
    </w:p>
    <w:p w14:paraId="7F187A1F" w14:textId="222F3E28" w:rsidR="00B7740C" w:rsidRPr="000E4BB2" w:rsidRDefault="001A72AC" w:rsidP="000E4BB2">
      <w:pPr>
        <w:spacing w:line="260" w:lineRule="exact"/>
        <w:jc w:val="both"/>
        <w:rPr>
          <w:rFonts w:ascii="Mazda Type" w:hAnsi="Mazda Type"/>
          <w:sz w:val="20"/>
          <w:lang w:val="fr-FR"/>
        </w:rPr>
      </w:pPr>
      <w:r w:rsidRPr="00B54579">
        <w:rPr>
          <w:rFonts w:ascii="Mazda Type" w:hAnsi="Mazda Type"/>
          <w:b/>
          <w:bCs/>
          <w:sz w:val="20"/>
          <w:lang w:val="fr-FR"/>
        </w:rPr>
        <w:t xml:space="preserve">Laurent </w:t>
      </w:r>
      <w:proofErr w:type="spellStart"/>
      <w:r w:rsidRPr="00B54579">
        <w:rPr>
          <w:rFonts w:ascii="Mazda Type" w:hAnsi="Mazda Type"/>
          <w:b/>
          <w:bCs/>
          <w:sz w:val="20"/>
          <w:lang w:val="fr-FR"/>
        </w:rPr>
        <w:t>Thézée</w:t>
      </w:r>
      <w:proofErr w:type="spellEnd"/>
      <w:r>
        <w:rPr>
          <w:rFonts w:ascii="Mazda Type" w:hAnsi="Mazda Type"/>
          <w:sz w:val="20"/>
          <w:lang w:val="fr-FR"/>
        </w:rPr>
        <w:t xml:space="preserve">, </w:t>
      </w:r>
      <w:r w:rsidRPr="00B54579">
        <w:rPr>
          <w:rFonts w:ascii="Mazda Type" w:hAnsi="Mazda Type"/>
          <w:b/>
          <w:bCs/>
          <w:sz w:val="20"/>
          <w:lang w:val="fr-FR"/>
        </w:rPr>
        <w:t>Président de Mazda France,</w:t>
      </w:r>
      <w:r>
        <w:rPr>
          <w:rFonts w:ascii="Mazda Type" w:hAnsi="Mazda Type"/>
          <w:sz w:val="20"/>
          <w:lang w:val="fr-FR"/>
        </w:rPr>
        <w:t xml:space="preserve"> a déclaré : « Je </w:t>
      </w:r>
      <w:r w:rsidR="005A58A1">
        <w:rPr>
          <w:rFonts w:ascii="Mazda Type" w:hAnsi="Mazda Type"/>
          <w:sz w:val="20"/>
          <w:lang w:val="fr-FR"/>
        </w:rPr>
        <w:t xml:space="preserve">souhaite la bienvenue à François </w:t>
      </w:r>
      <w:proofErr w:type="spellStart"/>
      <w:r w:rsidR="005A58A1">
        <w:rPr>
          <w:rFonts w:ascii="Mazda Type" w:hAnsi="Mazda Type"/>
          <w:sz w:val="20"/>
          <w:lang w:val="fr-FR"/>
        </w:rPr>
        <w:t>Liquier</w:t>
      </w:r>
      <w:proofErr w:type="spellEnd"/>
      <w:r w:rsidR="005A58A1">
        <w:rPr>
          <w:rFonts w:ascii="Mazda Type" w:hAnsi="Mazda Type"/>
          <w:sz w:val="20"/>
          <w:lang w:val="fr-FR"/>
        </w:rPr>
        <w:t xml:space="preserve"> dans ses nouvelles fonctions chez Mazda France.</w:t>
      </w:r>
      <w:r w:rsidR="000E4BB2">
        <w:rPr>
          <w:rFonts w:ascii="Mazda Type" w:hAnsi="Mazda Type"/>
          <w:sz w:val="20"/>
          <w:lang w:val="fr-FR"/>
        </w:rPr>
        <w:t xml:space="preserve"> Avec le lancement récent du Mazda CX-60 et celui à venir du MX-30 e-Skyactiv R</w:t>
      </w:r>
      <w:r w:rsidR="00D145CB">
        <w:rPr>
          <w:rFonts w:ascii="Mazda Type" w:hAnsi="Mazda Type"/>
          <w:sz w:val="20"/>
          <w:lang w:val="fr-FR"/>
        </w:rPr>
        <w:t>-</w:t>
      </w:r>
      <w:r w:rsidR="000E4BB2">
        <w:rPr>
          <w:rFonts w:ascii="Mazda Type" w:hAnsi="Mazda Type"/>
          <w:sz w:val="20"/>
          <w:lang w:val="fr-FR"/>
        </w:rPr>
        <w:t xml:space="preserve">EV, </w:t>
      </w:r>
      <w:r w:rsidR="00192888">
        <w:rPr>
          <w:rFonts w:ascii="Mazda Type" w:hAnsi="Mazda Type"/>
          <w:sz w:val="20"/>
          <w:lang w:val="fr-FR"/>
        </w:rPr>
        <w:t>notre offre multi-solutions</w:t>
      </w:r>
      <w:r w:rsidR="00CD101A">
        <w:rPr>
          <w:rFonts w:ascii="Mazda Type" w:hAnsi="Mazda Type"/>
          <w:sz w:val="20"/>
          <w:lang w:val="fr-FR"/>
        </w:rPr>
        <w:t xml:space="preserve"> se veut toujours plus attractive</w:t>
      </w:r>
      <w:r w:rsidR="00192888">
        <w:rPr>
          <w:rFonts w:ascii="Mazda Type" w:hAnsi="Mazda Type"/>
          <w:sz w:val="20"/>
          <w:lang w:val="fr-FR"/>
        </w:rPr>
        <w:t xml:space="preserve">, notamment auprès </w:t>
      </w:r>
      <w:r w:rsidR="00CD101A">
        <w:rPr>
          <w:rFonts w:ascii="Mazda Type" w:hAnsi="Mazda Type"/>
          <w:sz w:val="20"/>
          <w:lang w:val="fr-FR"/>
        </w:rPr>
        <w:t>des acteurs de la distribution</w:t>
      </w:r>
      <w:r w:rsidR="00192888">
        <w:rPr>
          <w:rFonts w:ascii="Mazda Type" w:hAnsi="Mazda Type"/>
          <w:sz w:val="20"/>
          <w:lang w:val="fr-FR"/>
        </w:rPr>
        <w:t xml:space="preserve"> automobile</w:t>
      </w:r>
      <w:r w:rsidR="00CD101A">
        <w:rPr>
          <w:rFonts w:ascii="Mazda Type" w:hAnsi="Mazda Type"/>
          <w:sz w:val="20"/>
          <w:lang w:val="fr-FR"/>
        </w:rPr>
        <w:t>.</w:t>
      </w:r>
      <w:r w:rsidR="008C0A39">
        <w:rPr>
          <w:rFonts w:ascii="Mazda Type" w:hAnsi="Mazda Type"/>
          <w:sz w:val="20"/>
          <w:lang w:val="fr-FR"/>
        </w:rPr>
        <w:t xml:space="preserve"> </w:t>
      </w:r>
      <w:r w:rsidR="00192888">
        <w:rPr>
          <w:rFonts w:ascii="Mazda Type" w:hAnsi="Mazda Type"/>
          <w:sz w:val="20"/>
          <w:lang w:val="fr-FR"/>
        </w:rPr>
        <w:t>La</w:t>
      </w:r>
      <w:r w:rsidR="008C0A39">
        <w:rPr>
          <w:rFonts w:ascii="Mazda Type" w:hAnsi="Mazda Type"/>
          <w:sz w:val="20"/>
          <w:lang w:val="fr-FR"/>
        </w:rPr>
        <w:t xml:space="preserve"> structure</w:t>
      </w:r>
      <w:r w:rsidR="00192888">
        <w:rPr>
          <w:rFonts w:ascii="Mazda Type" w:hAnsi="Mazda Type"/>
          <w:sz w:val="20"/>
          <w:lang w:val="fr-FR"/>
        </w:rPr>
        <w:t xml:space="preserve"> de</w:t>
      </w:r>
      <w:r w:rsidR="008C0A39">
        <w:rPr>
          <w:rFonts w:ascii="Mazda Type" w:hAnsi="Mazda Type"/>
          <w:sz w:val="20"/>
          <w:lang w:val="fr-FR"/>
        </w:rPr>
        <w:t xml:space="preserve"> </w:t>
      </w:r>
      <w:r w:rsidR="00192888">
        <w:rPr>
          <w:rFonts w:ascii="Mazda Type" w:hAnsi="Mazda Type"/>
          <w:sz w:val="20"/>
          <w:lang w:val="fr-FR"/>
        </w:rPr>
        <w:t>n</w:t>
      </w:r>
      <w:r w:rsidR="008C0A39">
        <w:rPr>
          <w:rFonts w:ascii="Mazda Type" w:hAnsi="Mazda Type"/>
          <w:sz w:val="20"/>
          <w:lang w:val="fr-FR"/>
        </w:rPr>
        <w:t>otre réseau</w:t>
      </w:r>
      <w:r w:rsidR="00192888">
        <w:rPr>
          <w:rFonts w:ascii="Mazda Type" w:hAnsi="Mazda Type"/>
          <w:sz w:val="20"/>
          <w:lang w:val="fr-FR"/>
        </w:rPr>
        <w:t xml:space="preserve"> et notre couverture devront aussi être </w:t>
      </w:r>
      <w:r w:rsidR="00EA7FB7" w:rsidRPr="00EA7FB7">
        <w:rPr>
          <w:rFonts w:ascii="Mazda Type" w:hAnsi="Mazda Type"/>
          <w:sz w:val="20"/>
          <w:lang w:val="fr-FR"/>
        </w:rPr>
        <w:t>adaptées</w:t>
      </w:r>
      <w:r w:rsidR="00192888">
        <w:rPr>
          <w:rFonts w:ascii="Mazda Type" w:hAnsi="Mazda Type"/>
          <w:sz w:val="20"/>
          <w:lang w:val="fr-FR"/>
        </w:rPr>
        <w:t xml:space="preserve"> à nos enjeux de moyen terme tout en continuant de privilégier une </w:t>
      </w:r>
      <w:r w:rsidR="008C0A39">
        <w:rPr>
          <w:rFonts w:ascii="Mazda Type" w:hAnsi="Mazda Type"/>
          <w:sz w:val="20"/>
          <w:lang w:val="fr-FR"/>
        </w:rPr>
        <w:t xml:space="preserve">expérience client </w:t>
      </w:r>
      <w:r w:rsidR="00192888">
        <w:rPr>
          <w:rFonts w:ascii="Mazda Type" w:hAnsi="Mazda Type"/>
          <w:sz w:val="20"/>
          <w:lang w:val="fr-FR"/>
        </w:rPr>
        <w:t>d’excellent niveau. François aura donc un rôle prépondérant à jouer dans ces futurs développements. »</w:t>
      </w:r>
      <w:r w:rsidR="008C0A39">
        <w:rPr>
          <w:rFonts w:ascii="Mazda Type" w:hAnsi="Mazda Type"/>
          <w:sz w:val="20"/>
          <w:lang w:val="fr-FR"/>
        </w:rPr>
        <w:t xml:space="preserve"> </w:t>
      </w:r>
    </w:p>
    <w:p w14:paraId="1A526958" w14:textId="77777777" w:rsidR="00202539" w:rsidRPr="0021248D" w:rsidRDefault="00202539">
      <w:pPr>
        <w:snapToGrid w:val="0"/>
        <w:spacing w:line="320" w:lineRule="atLeast"/>
        <w:rPr>
          <w:rFonts w:ascii="Mazda Type" w:eastAsia="Mazda Type" w:hAnsi="Mazda Type" w:cs="Mazda Type"/>
          <w:sz w:val="16"/>
          <w:szCs w:val="16"/>
          <w:lang w:val="fr-FR"/>
        </w:rPr>
      </w:pPr>
    </w:p>
    <w:p w14:paraId="6911FF8E" w14:textId="77777777" w:rsidR="00B7740C" w:rsidRPr="0021248D" w:rsidRDefault="004D740F">
      <w:pPr>
        <w:spacing w:line="260" w:lineRule="exact"/>
        <w:rPr>
          <w:rFonts w:ascii="Mazda Type" w:hAnsi="Mazda Type"/>
          <w:b/>
          <w:sz w:val="20"/>
          <w:szCs w:val="20"/>
          <w:u w:val="single"/>
          <w:lang w:val="fr-FR"/>
        </w:rPr>
      </w:pPr>
      <w:r w:rsidRPr="0021248D">
        <w:rPr>
          <w:rFonts w:ascii="Mazda Type" w:hAnsi="Mazda Type"/>
          <w:b/>
          <w:sz w:val="20"/>
          <w:szCs w:val="20"/>
          <w:u w:val="single"/>
          <w:lang w:val="fr-FR"/>
        </w:rPr>
        <w:t>Contacts Presse</w:t>
      </w:r>
    </w:p>
    <w:p w14:paraId="7285D402" w14:textId="77777777" w:rsidR="00B7740C" w:rsidRPr="0021248D" w:rsidRDefault="00B7740C">
      <w:pPr>
        <w:spacing w:line="260" w:lineRule="exact"/>
        <w:rPr>
          <w:rFonts w:ascii="Mazda Type" w:hAnsi="Mazda Type"/>
          <w:sz w:val="20"/>
          <w:szCs w:val="20"/>
          <w:u w:val="single"/>
          <w:lang w:val="fr-FR"/>
        </w:rPr>
      </w:pPr>
    </w:p>
    <w:p w14:paraId="1323405F" w14:textId="422734F0" w:rsidR="00B7740C" w:rsidRPr="0021248D" w:rsidRDefault="004D740F">
      <w:pPr>
        <w:rPr>
          <w:rFonts w:ascii="Mazda Type" w:hAnsi="Mazda Type"/>
          <w:sz w:val="20"/>
          <w:szCs w:val="20"/>
          <w:lang w:val="fr-FR"/>
        </w:rPr>
      </w:pPr>
      <w:r w:rsidRPr="0021248D">
        <w:rPr>
          <w:rFonts w:ascii="Mazda Type" w:hAnsi="Mazda Type"/>
          <w:sz w:val="20"/>
          <w:szCs w:val="20"/>
          <w:lang w:val="fr-FR"/>
        </w:rPr>
        <w:t xml:space="preserve">David Barrière </w:t>
      </w:r>
      <w:r w:rsidRPr="0021248D">
        <w:rPr>
          <w:rFonts w:ascii="Mazda Type" w:hAnsi="Mazda Type"/>
          <w:sz w:val="20"/>
          <w:szCs w:val="20"/>
          <w:lang w:val="fr-FR"/>
        </w:rPr>
        <w:tab/>
      </w:r>
      <w:r w:rsidRPr="0021248D">
        <w:rPr>
          <w:rFonts w:ascii="Mazda Type" w:hAnsi="Mazda Type"/>
          <w:sz w:val="20"/>
          <w:szCs w:val="20"/>
          <w:lang w:val="fr-FR"/>
        </w:rPr>
        <w:tab/>
      </w:r>
      <w:r w:rsidRPr="0021248D">
        <w:rPr>
          <w:rFonts w:ascii="Mazda Type" w:hAnsi="Mazda Type"/>
          <w:sz w:val="20"/>
          <w:szCs w:val="20"/>
          <w:lang w:val="fr-FR"/>
        </w:rPr>
        <w:tab/>
      </w:r>
      <w:r w:rsidRPr="0021248D">
        <w:rPr>
          <w:rFonts w:ascii="Mazda Type" w:hAnsi="Mazda Type"/>
          <w:sz w:val="20"/>
          <w:szCs w:val="20"/>
          <w:lang w:val="fr-FR"/>
        </w:rPr>
        <w:tab/>
      </w:r>
      <w:r w:rsidRPr="0021248D">
        <w:rPr>
          <w:rFonts w:ascii="Mazda Type" w:hAnsi="Mazda Type"/>
          <w:sz w:val="20"/>
          <w:szCs w:val="20"/>
          <w:lang w:val="fr-FR"/>
        </w:rPr>
        <w:tab/>
      </w:r>
      <w:r w:rsidRPr="0021248D">
        <w:rPr>
          <w:rFonts w:ascii="Mazda Type" w:hAnsi="Mazda Type"/>
          <w:sz w:val="20"/>
          <w:szCs w:val="20"/>
          <w:lang w:val="fr-FR"/>
        </w:rPr>
        <w:tab/>
      </w:r>
      <w:r w:rsidRPr="0021248D">
        <w:rPr>
          <w:rFonts w:ascii="Mazda Type" w:hAnsi="Mazda Type"/>
          <w:sz w:val="20"/>
          <w:szCs w:val="20"/>
          <w:lang w:val="fr-FR"/>
        </w:rPr>
        <w:tab/>
      </w:r>
      <w:r w:rsidR="00202539" w:rsidRPr="0021248D">
        <w:rPr>
          <w:rFonts w:ascii="Mazda Type" w:hAnsi="Mazda Type"/>
          <w:sz w:val="20"/>
          <w:szCs w:val="20"/>
          <w:lang w:val="fr-FR"/>
        </w:rPr>
        <w:t>Julie Razurel</w:t>
      </w:r>
    </w:p>
    <w:p w14:paraId="4A6948DD" w14:textId="7DF08D92" w:rsidR="00B7740C" w:rsidRPr="0021248D" w:rsidRDefault="004D740F" w:rsidP="00202539">
      <w:pPr>
        <w:ind w:left="5730" w:hanging="5730"/>
        <w:rPr>
          <w:rFonts w:ascii="Mazda Type" w:hAnsi="Mazda Type"/>
          <w:sz w:val="20"/>
          <w:szCs w:val="20"/>
          <w:lang w:val="fr-FR"/>
        </w:rPr>
      </w:pPr>
      <w:r w:rsidRPr="0021248D">
        <w:rPr>
          <w:rFonts w:ascii="Mazda Type" w:hAnsi="Mazda Type"/>
          <w:sz w:val="20"/>
          <w:szCs w:val="20"/>
          <w:lang w:val="fr-FR"/>
        </w:rPr>
        <w:t>Directeur Communication &amp; Digital</w:t>
      </w:r>
      <w:r w:rsidR="00202539" w:rsidRPr="0021248D">
        <w:rPr>
          <w:rFonts w:ascii="Mazda Type" w:hAnsi="Mazda Type"/>
          <w:sz w:val="20"/>
          <w:szCs w:val="20"/>
          <w:lang w:val="fr-FR"/>
        </w:rPr>
        <w:tab/>
      </w:r>
      <w:r w:rsidRPr="0021248D">
        <w:rPr>
          <w:rFonts w:ascii="Mazda Type" w:hAnsi="Mazda Type"/>
          <w:sz w:val="20"/>
          <w:szCs w:val="20"/>
          <w:lang w:val="fr-FR"/>
        </w:rPr>
        <w:t>Responsable Département Presse</w:t>
      </w:r>
      <w:r w:rsidR="00202539" w:rsidRPr="0021248D">
        <w:rPr>
          <w:rFonts w:ascii="Mazda Type" w:hAnsi="Mazda Type"/>
          <w:sz w:val="20"/>
          <w:szCs w:val="20"/>
          <w:lang w:val="fr-FR"/>
        </w:rPr>
        <w:t xml:space="preserve"> &amp;          Evénements</w:t>
      </w:r>
    </w:p>
    <w:p w14:paraId="441D23A5" w14:textId="5C2751D0" w:rsidR="00B7740C" w:rsidRPr="0021248D" w:rsidRDefault="00000000">
      <w:pPr>
        <w:rPr>
          <w:rFonts w:ascii="Mazda Type" w:hAnsi="Mazda Type"/>
          <w:lang w:val="fr-FR"/>
        </w:rPr>
      </w:pPr>
      <w:hyperlink r:id="rId8">
        <w:r w:rsidR="004D740F" w:rsidRPr="0021248D">
          <w:rPr>
            <w:rStyle w:val="Lienhypertexte1"/>
            <w:rFonts w:ascii="Mazda Type" w:hAnsi="Mazda Type"/>
            <w:sz w:val="20"/>
            <w:szCs w:val="20"/>
            <w:lang w:val="fr-FR"/>
          </w:rPr>
          <w:t>David.barriere@mazda.fr</w:t>
        </w:r>
      </w:hyperlink>
      <w:r w:rsidR="004D740F" w:rsidRPr="0021248D">
        <w:rPr>
          <w:rFonts w:ascii="Mazda Type" w:hAnsi="Mazda Type"/>
          <w:sz w:val="20"/>
          <w:szCs w:val="20"/>
          <w:lang w:val="fr-FR"/>
        </w:rPr>
        <w:tab/>
      </w:r>
      <w:r w:rsidR="004D740F" w:rsidRPr="0021248D">
        <w:rPr>
          <w:rFonts w:ascii="Mazda Type" w:hAnsi="Mazda Type"/>
          <w:sz w:val="20"/>
          <w:szCs w:val="20"/>
          <w:lang w:val="fr-FR"/>
        </w:rPr>
        <w:tab/>
      </w:r>
      <w:r w:rsidR="004D740F" w:rsidRPr="0021248D">
        <w:rPr>
          <w:rFonts w:ascii="Mazda Type" w:hAnsi="Mazda Type"/>
          <w:sz w:val="20"/>
          <w:szCs w:val="20"/>
          <w:lang w:val="fr-FR"/>
        </w:rPr>
        <w:tab/>
      </w:r>
      <w:r w:rsidR="004D740F" w:rsidRPr="0021248D">
        <w:rPr>
          <w:rFonts w:ascii="Mazda Type" w:hAnsi="Mazda Type"/>
          <w:sz w:val="20"/>
          <w:szCs w:val="20"/>
          <w:lang w:val="fr-FR"/>
        </w:rPr>
        <w:tab/>
      </w:r>
      <w:r w:rsidR="004D740F" w:rsidRPr="0021248D">
        <w:rPr>
          <w:rFonts w:ascii="Mazda Type" w:hAnsi="Mazda Type"/>
          <w:sz w:val="20"/>
          <w:szCs w:val="20"/>
          <w:lang w:val="fr-FR"/>
        </w:rPr>
        <w:tab/>
      </w:r>
      <w:hyperlink r:id="rId9" w:history="1">
        <w:r w:rsidR="00202539" w:rsidRPr="0021248D">
          <w:rPr>
            <w:rStyle w:val="Hyperlink"/>
            <w:rFonts w:ascii="Mazda Type" w:hAnsi="Mazda Type"/>
            <w:sz w:val="20"/>
            <w:szCs w:val="20"/>
            <w:lang w:val="fr-FR"/>
          </w:rPr>
          <w:t>Julie.razurel@mazda.fr</w:t>
        </w:r>
      </w:hyperlink>
    </w:p>
    <w:p w14:paraId="2CED5738" w14:textId="68C74AE0" w:rsidR="00B7740C" w:rsidRPr="0021248D" w:rsidRDefault="004D740F">
      <w:pPr>
        <w:rPr>
          <w:rFonts w:ascii="Mazda Type" w:hAnsi="Mazda Type"/>
          <w:sz w:val="20"/>
          <w:szCs w:val="20"/>
          <w:lang w:val="fr-FR"/>
        </w:rPr>
      </w:pPr>
      <w:r w:rsidRPr="0021248D">
        <w:rPr>
          <w:rFonts w:ascii="Mazda Type" w:hAnsi="Mazda Type"/>
          <w:sz w:val="20"/>
          <w:szCs w:val="20"/>
          <w:lang w:val="fr-FR"/>
        </w:rPr>
        <w:t>+33 (0)1 61 01 65 95</w:t>
      </w:r>
      <w:r w:rsidRPr="0021248D">
        <w:rPr>
          <w:rFonts w:ascii="Mazda Type" w:hAnsi="Mazda Type"/>
          <w:sz w:val="20"/>
          <w:szCs w:val="20"/>
          <w:lang w:val="fr-FR"/>
        </w:rPr>
        <w:tab/>
      </w:r>
      <w:r w:rsidRPr="0021248D">
        <w:rPr>
          <w:rFonts w:ascii="Mazda Type" w:hAnsi="Mazda Type"/>
          <w:sz w:val="20"/>
          <w:szCs w:val="20"/>
          <w:lang w:val="fr-FR"/>
        </w:rPr>
        <w:tab/>
      </w:r>
      <w:r w:rsidRPr="0021248D">
        <w:rPr>
          <w:rFonts w:ascii="Mazda Type" w:hAnsi="Mazda Type"/>
          <w:sz w:val="20"/>
          <w:szCs w:val="20"/>
          <w:lang w:val="fr-FR"/>
        </w:rPr>
        <w:tab/>
      </w:r>
      <w:r w:rsidRPr="0021248D">
        <w:rPr>
          <w:rFonts w:ascii="Mazda Type" w:hAnsi="Mazda Type"/>
          <w:sz w:val="20"/>
          <w:szCs w:val="20"/>
          <w:lang w:val="fr-FR"/>
        </w:rPr>
        <w:tab/>
      </w:r>
      <w:r w:rsidRPr="0021248D">
        <w:rPr>
          <w:rFonts w:ascii="Mazda Type" w:hAnsi="Mazda Type"/>
          <w:sz w:val="20"/>
          <w:szCs w:val="20"/>
          <w:lang w:val="fr-FR"/>
        </w:rPr>
        <w:tab/>
        <w:t xml:space="preserve">  </w:t>
      </w:r>
      <w:r w:rsidR="00A02D96" w:rsidRPr="0021248D">
        <w:rPr>
          <w:rFonts w:ascii="Mazda Type" w:hAnsi="Mazda Type"/>
          <w:sz w:val="20"/>
          <w:szCs w:val="20"/>
          <w:lang w:val="fr-FR"/>
        </w:rPr>
        <w:t xml:space="preserve">         </w:t>
      </w:r>
      <w:r w:rsidRPr="0021248D">
        <w:rPr>
          <w:rFonts w:ascii="Mazda Type" w:hAnsi="Mazda Type"/>
          <w:sz w:val="20"/>
          <w:szCs w:val="20"/>
          <w:lang w:val="fr-FR"/>
        </w:rPr>
        <w:t xml:space="preserve">  +33 (0)1 61 01 65 92</w:t>
      </w:r>
    </w:p>
    <w:p w14:paraId="2837D6DD" w14:textId="77777777" w:rsidR="00B7740C" w:rsidRPr="0021248D" w:rsidRDefault="00B7740C">
      <w:pPr>
        <w:spacing w:after="200" w:line="276" w:lineRule="auto"/>
        <w:rPr>
          <w:rFonts w:ascii="Mazda Type" w:hAnsi="Mazda Type"/>
          <w:sz w:val="20"/>
          <w:szCs w:val="20"/>
          <w:lang w:val="fr-FR"/>
        </w:rPr>
      </w:pPr>
    </w:p>
    <w:p w14:paraId="013A95C2" w14:textId="77777777" w:rsidR="00B7740C" w:rsidRPr="0021248D" w:rsidRDefault="004D740F">
      <w:pPr>
        <w:jc w:val="center"/>
        <w:rPr>
          <w:rFonts w:ascii="Mazda Type" w:hAnsi="Mazda Type"/>
          <w:sz w:val="20"/>
          <w:szCs w:val="20"/>
          <w:lang w:val="fr-FR"/>
        </w:rPr>
      </w:pPr>
      <w:r w:rsidRPr="0021248D">
        <w:rPr>
          <w:rFonts w:ascii="Mazda Type" w:hAnsi="Mazda Type"/>
          <w:sz w:val="20"/>
          <w:szCs w:val="20"/>
          <w:lang w:val="fr-FR"/>
        </w:rPr>
        <w:lastRenderedPageBreak/>
        <w:t>***</w:t>
      </w:r>
    </w:p>
    <w:p w14:paraId="3F8FF32A" w14:textId="77777777" w:rsidR="00B7740C" w:rsidRPr="0021248D" w:rsidRDefault="004D740F">
      <w:pPr>
        <w:ind w:right="143"/>
        <w:jc w:val="both"/>
        <w:rPr>
          <w:rFonts w:ascii="Mazda Type" w:hAnsi="Mazda Type"/>
          <w:sz w:val="16"/>
          <w:szCs w:val="16"/>
          <w:u w:val="single"/>
          <w:lang w:val="fr-FR"/>
        </w:rPr>
      </w:pPr>
      <w:r w:rsidRPr="0021248D">
        <w:rPr>
          <w:rFonts w:ascii="Mazda Type" w:hAnsi="Mazda Type"/>
          <w:sz w:val="16"/>
          <w:szCs w:val="16"/>
          <w:u w:val="single"/>
          <w:lang w:val="fr-FR"/>
        </w:rPr>
        <w:t>A propos de Mazda</w:t>
      </w:r>
    </w:p>
    <w:p w14:paraId="10707B3D" w14:textId="77777777" w:rsidR="00B7740C" w:rsidRPr="0021248D" w:rsidRDefault="004D740F">
      <w:pPr>
        <w:ind w:right="143"/>
        <w:jc w:val="both"/>
        <w:rPr>
          <w:rFonts w:ascii="Mazda Type" w:hAnsi="Mazda Type"/>
          <w:lang w:val="fr-FR"/>
        </w:rPr>
      </w:pPr>
      <w:r w:rsidRPr="0021248D">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106 concessionnaires.</w:t>
      </w:r>
      <w:bookmarkEnd w:id="0"/>
    </w:p>
    <w:sectPr w:rsidR="00B7740C" w:rsidRPr="0021248D">
      <w:headerReference w:type="default" r:id="rId10"/>
      <w:footerReference w:type="default" r:id="rId11"/>
      <w:pgSz w:w="11906" w:h="16838"/>
      <w:pgMar w:top="3799" w:right="1418" w:bottom="1418" w:left="1418" w:header="3742"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0AA8" w14:textId="77777777" w:rsidR="00985C5D" w:rsidRDefault="00985C5D">
      <w:r>
        <w:separator/>
      </w:r>
    </w:p>
  </w:endnote>
  <w:endnote w:type="continuationSeparator" w:id="0">
    <w:p w14:paraId="1116532C" w14:textId="77777777" w:rsidR="00985C5D" w:rsidRDefault="0098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altName w:val="Calibri"/>
    <w:panose1 w:val="01000000000000000000"/>
    <w:charset w:val="00"/>
    <w:family w:val="modern"/>
    <w:notTrueType/>
    <w:pitch w:val="variable"/>
    <w:sig w:usb0="A000006F" w:usb1="00000001"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99FF" w14:textId="77777777" w:rsidR="00B7740C" w:rsidRDefault="004D740F">
    <w:pPr>
      <w:pStyle w:val="Fuzeile"/>
    </w:pPr>
    <w:r>
      <w:rPr>
        <w:noProof/>
        <w:lang w:val="fr-FR" w:eastAsia="fr-FR"/>
      </w:rPr>
      <mc:AlternateContent>
        <mc:Choice Requires="wpg">
          <w:drawing>
            <wp:anchor distT="1905" distB="0" distL="0" distR="0" simplePos="0" relativeHeight="15" behindDoc="1" locked="0" layoutInCell="0" allowOverlap="1" wp14:anchorId="141C1280" wp14:editId="13FE6B28">
              <wp:simplePos x="0" y="0"/>
              <wp:positionH relativeFrom="column">
                <wp:posOffset>-506095</wp:posOffset>
              </wp:positionH>
              <wp:positionV relativeFrom="paragraph">
                <wp:posOffset>-130810</wp:posOffset>
              </wp:positionV>
              <wp:extent cx="6840220" cy="890905"/>
              <wp:effectExtent l="0" t="1905" r="0" b="0"/>
              <wp:wrapNone/>
              <wp:docPr id="4" name="グループ化 18"/>
              <wp:cNvGraphicFramePr/>
              <a:graphic xmlns:a="http://schemas.openxmlformats.org/drawingml/2006/main">
                <a:graphicData uri="http://schemas.microsoft.com/office/word/2010/wordprocessingGroup">
                  <wpg:wgp>
                    <wpg:cNvGrpSpPr/>
                    <wpg:grpSpPr>
                      <a:xfrm>
                        <a:off x="0" y="0"/>
                        <a:ext cx="6840360" cy="891000"/>
                        <a:chOff x="0" y="0"/>
                        <a:chExt cx="6840360" cy="891000"/>
                      </a:xfrm>
                    </wpg:grpSpPr>
                    <wps:wsp>
                      <wps:cNvPr id="2" name="Connecteur droit 2"/>
                      <wps:cNvCnPr/>
                      <wps:spPr>
                        <a:xfrm>
                          <a:off x="219600" y="0"/>
                          <a:ext cx="3877200" cy="720"/>
                        </a:xfrm>
                        <a:prstGeom prst="line">
                          <a:avLst/>
                        </a:prstGeom>
                        <a:ln w="3240">
                          <a:solidFill>
                            <a:srgbClr val="A0A0A0"/>
                          </a:solidFill>
                          <a:round/>
                        </a:ln>
                      </wps:spPr>
                      <wps:style>
                        <a:lnRef idx="1">
                          <a:schemeClr val="accent1"/>
                        </a:lnRef>
                        <a:fillRef idx="0">
                          <a:schemeClr val="accent1"/>
                        </a:fillRef>
                        <a:effectRef idx="0">
                          <a:schemeClr val="accent1"/>
                        </a:effectRef>
                        <a:fontRef idx="minor"/>
                      </wps:style>
                      <wps:bodyPr/>
                    </wps:wsp>
                    <wps:wsp>
                      <wps:cNvPr id="5" name="Rectangle 5"/>
                      <wps:cNvSpPr/>
                      <wps:spPr>
                        <a:xfrm>
                          <a:off x="0" y="16560"/>
                          <a:ext cx="6840360" cy="874440"/>
                        </a:xfrm>
                        <a:prstGeom prst="rect">
                          <a:avLst/>
                        </a:prstGeom>
                        <a:noFill/>
                        <a:ln w="9360">
                          <a:noFill/>
                        </a:ln>
                      </wps:spPr>
                      <wps:style>
                        <a:lnRef idx="0">
                          <a:scrgbClr r="0" g="0" b="0"/>
                        </a:lnRef>
                        <a:fillRef idx="0">
                          <a:scrgbClr r="0" g="0" b="0"/>
                        </a:fillRef>
                        <a:effectRef idx="0">
                          <a:scrgbClr r="0" g="0" b="0"/>
                        </a:effectRef>
                        <a:fontRef idx="minor"/>
                      </wps:style>
                      <wps:txbx>
                        <w:txbxContent>
                          <w:p w14:paraId="51AD836F"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Pour plus d’informations, merci de contacter :</w:t>
                            </w:r>
                          </w:p>
                          <w:p w14:paraId="08982766"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Mazda Automobiles France, 34, rue de la Croix de Fer, CS 80131</w:t>
                            </w:r>
                          </w:p>
                          <w:p w14:paraId="502C2103"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 xml:space="preserve">78105 Saint-Germain-en-Laye Cedex France  </w:t>
                            </w:r>
                          </w:p>
                          <w:p w14:paraId="47FB4954" w14:textId="77777777" w:rsidR="00B7740C" w:rsidRDefault="004D740F">
                            <w:pPr>
                              <w:spacing w:line="194" w:lineRule="atLeast"/>
                            </w:pPr>
                            <w:r>
                              <w:rPr>
                                <w:rFonts w:ascii="Mazda Type" w:eastAsiaTheme="minorHAnsi" w:hAnsi="Mazda Type"/>
                                <w:color w:val="7F7F7F"/>
                                <w:sz w:val="16"/>
                                <w:szCs w:val="16"/>
                                <w:lang w:val="en-GB" w:eastAsia="en-US"/>
                              </w:rPr>
                              <w:t xml:space="preserve">, </w:t>
                            </w:r>
                          </w:p>
                          <w:p w14:paraId="0E39022C" w14:textId="77777777" w:rsidR="00B7740C" w:rsidRDefault="00B7740C">
                            <w:pPr>
                              <w:spacing w:line="194" w:lineRule="atLeast"/>
                            </w:pPr>
                          </w:p>
                          <w:p w14:paraId="3C14FF9E" w14:textId="77777777" w:rsidR="00B7740C" w:rsidRDefault="00B7740C">
                            <w:pPr>
                              <w:spacing w:line="194" w:lineRule="atLeast"/>
                            </w:pPr>
                          </w:p>
                        </w:txbxContent>
                      </wps:txbx>
                      <wps:bodyPr lIns="0" tIns="0" rIns="0" bIns="0" anchor="t">
                        <a:noAutofit/>
                      </wps:bodyPr>
                    </wps:wsp>
                  </wpg:wgp>
                </a:graphicData>
              </a:graphic>
            </wp:anchor>
          </w:drawing>
        </mc:Choice>
        <mc:Fallback>
          <w:pict>
            <v:group w14:anchorId="141C1280" id="グループ化 18" o:spid="_x0000_s1027" style="position:absolute;margin-left:-39.85pt;margin-top:-10.3pt;width:538.6pt;height:70.15pt;z-index:-503316465;mso-wrap-distance-left:0;mso-wrap-distance-top:.15pt;mso-wrap-distance-right:0" coordsize="6840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" o:allowincell="f">
              <v:line id="Connecteur droit 2" o:spid="_x0000_s1028" style="position:absolute;visibility:visible;mso-wrap-style:square" from="2196,0" to="4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" strokecolor="#a0a0a0" strokeweight=".09mm"/>
              <v:rect id="Rectangle 5" o:spid="_x0000_s1029" style="position:absolute;top:165;width:68403;height: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" filled="f" stroked="f" strokeweight=".26mm">
                <v:textbox inset="0,0,0,0">
                  <w:txbxContent>
                    <w:p w14:paraId="51AD836F"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Pour plus d’informations, merci de contacter :</w:t>
                      </w:r>
                    </w:p>
                    <w:p w14:paraId="08982766"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Mazda Automobiles France, 34, rue de la Croix de Fer, CS 80131</w:t>
                      </w:r>
                    </w:p>
                    <w:p w14:paraId="502C2103" w14:textId="77777777" w:rsidR="00B7740C" w:rsidRPr="000D664D" w:rsidRDefault="004D740F">
                      <w:pPr>
                        <w:spacing w:line="194" w:lineRule="atLeast"/>
                        <w:rPr>
                          <w:lang w:val="fr-FR"/>
                        </w:rPr>
                      </w:pPr>
                      <w:r>
                        <w:rPr>
                          <w:rFonts w:ascii="Mazda Type" w:eastAsiaTheme="minorHAnsi" w:hAnsi="Mazda Type"/>
                          <w:color w:val="636363"/>
                          <w:sz w:val="16"/>
                          <w:szCs w:val="16"/>
                          <w:lang w:val="fr-FR" w:eastAsia="en-US"/>
                        </w:rPr>
                        <w:t xml:space="preserve">78105 Saint-Germain-en-Laye Cedex France  </w:t>
                      </w:r>
                    </w:p>
                    <w:p w14:paraId="47FB4954" w14:textId="77777777" w:rsidR="00B7740C" w:rsidRDefault="004D740F">
                      <w:pPr>
                        <w:spacing w:line="194" w:lineRule="atLeast"/>
                      </w:pPr>
                      <w:r>
                        <w:rPr>
                          <w:rFonts w:ascii="Mazda Type" w:eastAsiaTheme="minorHAnsi" w:hAnsi="Mazda Type"/>
                          <w:color w:val="7F7F7F"/>
                          <w:sz w:val="16"/>
                          <w:szCs w:val="16"/>
                          <w:lang w:val="en-GB" w:eastAsia="en-US"/>
                        </w:rPr>
                        <w:t xml:space="preserve">, </w:t>
                      </w:r>
                    </w:p>
                    <w:p w14:paraId="0E39022C" w14:textId="77777777" w:rsidR="00B7740C" w:rsidRDefault="00B7740C">
                      <w:pPr>
                        <w:spacing w:line="194" w:lineRule="atLeast"/>
                      </w:pPr>
                    </w:p>
                    <w:p w14:paraId="3C14FF9E" w14:textId="77777777" w:rsidR="00B7740C" w:rsidRDefault="00B7740C">
                      <w:pPr>
                        <w:spacing w:line="194" w:lineRule="atLeast"/>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F650" w14:textId="77777777" w:rsidR="00985C5D" w:rsidRDefault="00985C5D">
      <w:pPr>
        <w:rPr>
          <w:sz w:val="12"/>
        </w:rPr>
      </w:pPr>
      <w:r>
        <w:separator/>
      </w:r>
    </w:p>
  </w:footnote>
  <w:footnote w:type="continuationSeparator" w:id="0">
    <w:p w14:paraId="0B7408EF" w14:textId="77777777" w:rsidR="00985C5D" w:rsidRDefault="00985C5D">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3FC" w14:textId="048A0FE5" w:rsidR="00B7740C" w:rsidRDefault="004D740F">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0" distR="0" simplePos="0" relativeHeight="6" behindDoc="1" locked="0" layoutInCell="0" allowOverlap="1" wp14:anchorId="34EC26A4" wp14:editId="3F906A7B">
              <wp:simplePos x="0" y="0"/>
              <wp:positionH relativeFrom="column">
                <wp:posOffset>235585</wp:posOffset>
              </wp:positionH>
              <wp:positionV relativeFrom="paragraph">
                <wp:posOffset>-438150</wp:posOffset>
              </wp:positionV>
              <wp:extent cx="5182235" cy="445135"/>
              <wp:effectExtent l="0" t="0" r="0" b="0"/>
              <wp:wrapNone/>
              <wp:docPr id="1" name="Textfeld 3"/>
              <wp:cNvGraphicFramePr/>
              <a:graphic xmlns:a="http://schemas.openxmlformats.org/drawingml/2006/main">
                <a:graphicData uri="http://schemas.microsoft.com/office/word/2010/wordprocessingShape">
                  <wps:wsp>
                    <wps:cNvSpPr/>
                    <wps:spPr>
                      <a:xfrm>
                        <a:off x="0" y="0"/>
                        <a:ext cx="5182200" cy="444960"/>
                      </a:xfrm>
                      <a:prstGeom prst="rect">
                        <a:avLst/>
                      </a:prstGeom>
                      <a:noFill/>
                      <a:ln w="6480">
                        <a:noFill/>
                      </a:ln>
                    </wps:spPr>
                    <wps:style>
                      <a:lnRef idx="0">
                        <a:scrgbClr r="0" g="0" b="0"/>
                      </a:lnRef>
                      <a:fillRef idx="0">
                        <a:scrgbClr r="0" g="0" b="0"/>
                      </a:fillRef>
                      <a:effectRef idx="0">
                        <a:scrgbClr r="0" g="0" b="0"/>
                      </a:effectRef>
                      <a:fontRef idx="minor"/>
                    </wps:style>
                    <wps:txbx>
                      <w:txbxContent>
                        <w:p w14:paraId="3DA436E1" w14:textId="77777777" w:rsidR="00B7740C" w:rsidRDefault="004D740F">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wps:txbx>
                    <wps:bodyPr anchor="t">
                      <a:prstTxWarp prst="textNoShape">
                        <a:avLst/>
                      </a:prstTxWarp>
                      <a:noAutofit/>
                    </wps:bodyPr>
                  </wps:wsp>
                </a:graphicData>
              </a:graphic>
            </wp:anchor>
          </w:drawing>
        </mc:Choice>
        <mc:Fallback>
          <w:pict>
            <v:rect w14:anchorId="34EC26A4" id="Textfeld 3" o:spid="_x0000_s1026" style="position:absolute;left:0;text-align:left;margin-left:18.55pt;margin-top:-34.5pt;width:408.05pt;height:35.05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" o:allowincell="f" filled="f" stroked="f" strokeweight=".18mm">
              <v:textbox>
                <w:txbxContent>
                  <w:p w14:paraId="3DA436E1" w14:textId="77777777" w:rsidR="00B7740C" w:rsidRDefault="004D740F">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v:textbox>
            </v:rect>
          </w:pict>
        </mc:Fallback>
      </mc:AlternateContent>
    </w:r>
    <w:r>
      <w:rPr>
        <w:rFonts w:ascii="Mazda Type" w:hAnsi="Mazda Type"/>
        <w:noProof/>
        <w:lang w:val="fr-FR" w:eastAsia="fr-FR"/>
      </w:rPr>
      <w:drawing>
        <wp:anchor distT="0" distB="0" distL="0" distR="0" simplePos="0" relativeHeight="10" behindDoc="1" locked="0" layoutInCell="0" allowOverlap="1" wp14:anchorId="42224EA9" wp14:editId="39307C44">
          <wp:simplePos x="0" y="0"/>
          <wp:positionH relativeFrom="column">
            <wp:posOffset>-919480</wp:posOffset>
          </wp:positionH>
          <wp:positionV relativeFrom="paragraph">
            <wp:posOffset>-2372360</wp:posOffset>
          </wp:positionV>
          <wp:extent cx="7559675" cy="21621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stretch>
                    <a:fillRect/>
                  </a:stretch>
                </pic:blipFill>
                <pic:spPr bwMode="auto">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3615"/>
    <w:multiLevelType w:val="multilevel"/>
    <w:tmpl w:val="18283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C96D8D"/>
    <w:multiLevelType w:val="hybridMultilevel"/>
    <w:tmpl w:val="87D09A78"/>
    <w:lvl w:ilvl="0" w:tplc="7E504244">
      <w:start w:val="18"/>
      <w:numFmt w:val="bullet"/>
      <w:lvlText w:val="-"/>
      <w:lvlJc w:val="left"/>
      <w:pPr>
        <w:ind w:left="720" w:hanging="360"/>
      </w:pPr>
      <w:rPr>
        <w:rFonts w:ascii="Mazda Type" w:eastAsia="Yu Gothic" w:hAnsi="Mazda Typ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9C00C07"/>
    <w:multiLevelType w:val="hybridMultilevel"/>
    <w:tmpl w:val="A802D1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B3682F"/>
    <w:multiLevelType w:val="hybridMultilevel"/>
    <w:tmpl w:val="E68C4E7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494060C6"/>
    <w:multiLevelType w:val="multilevel"/>
    <w:tmpl w:val="B448D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0A82B93"/>
    <w:multiLevelType w:val="hybridMultilevel"/>
    <w:tmpl w:val="E660A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0815496">
    <w:abstractNumId w:val="0"/>
  </w:num>
  <w:num w:numId="2" w16cid:durableId="1275332382">
    <w:abstractNumId w:val="4"/>
  </w:num>
  <w:num w:numId="3" w16cid:durableId="1921984976">
    <w:abstractNumId w:val="1"/>
  </w:num>
  <w:num w:numId="4" w16cid:durableId="725957378">
    <w:abstractNumId w:val="1"/>
  </w:num>
  <w:num w:numId="5" w16cid:durableId="1665695603">
    <w:abstractNumId w:val="5"/>
  </w:num>
  <w:num w:numId="6" w16cid:durableId="1444616166">
    <w:abstractNumId w:val="3"/>
  </w:num>
  <w:num w:numId="7" w16cid:durableId="816188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0C"/>
    <w:rsid w:val="000D664D"/>
    <w:rsid w:val="000E4BB2"/>
    <w:rsid w:val="00113E4F"/>
    <w:rsid w:val="00121E97"/>
    <w:rsid w:val="00192888"/>
    <w:rsid w:val="001A72AC"/>
    <w:rsid w:val="00202539"/>
    <w:rsid w:val="0021248D"/>
    <w:rsid w:val="00335ACB"/>
    <w:rsid w:val="00357C85"/>
    <w:rsid w:val="003A2120"/>
    <w:rsid w:val="003B0F45"/>
    <w:rsid w:val="004D740F"/>
    <w:rsid w:val="00534239"/>
    <w:rsid w:val="0057620C"/>
    <w:rsid w:val="005A58A1"/>
    <w:rsid w:val="006518E9"/>
    <w:rsid w:val="00690BAC"/>
    <w:rsid w:val="00827157"/>
    <w:rsid w:val="008C0A39"/>
    <w:rsid w:val="00942E09"/>
    <w:rsid w:val="00945759"/>
    <w:rsid w:val="00946D4E"/>
    <w:rsid w:val="00985C5D"/>
    <w:rsid w:val="00A02D96"/>
    <w:rsid w:val="00A30763"/>
    <w:rsid w:val="00A75653"/>
    <w:rsid w:val="00B03A9F"/>
    <w:rsid w:val="00B47073"/>
    <w:rsid w:val="00B54579"/>
    <w:rsid w:val="00B7740C"/>
    <w:rsid w:val="00BB45B6"/>
    <w:rsid w:val="00C16848"/>
    <w:rsid w:val="00C70AAB"/>
    <w:rsid w:val="00CD101A"/>
    <w:rsid w:val="00D145CB"/>
    <w:rsid w:val="00D47C36"/>
    <w:rsid w:val="00DD277A"/>
    <w:rsid w:val="00EA7FB7"/>
    <w:rsid w:val="00EE37CD"/>
    <w:rsid w:val="00F15695"/>
    <w:rsid w:val="00F732C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E9F41"/>
  <w15:docId w15:val="{84987E83-B48C-44CD-9D6C-7C0651D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rPr>
      <w:rFonts w:ascii="Calibri" w:eastAsiaTheme="minorEastAsia" w:hAnsi="Calibri"/>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tteCar">
    <w:name w:val="En-tête Car"/>
    <w:basedOn w:val="Absatz-Standardschriftart"/>
    <w:uiPriority w:val="99"/>
    <w:qFormat/>
    <w:rsid w:val="001E34FC"/>
    <w:rPr>
      <w:sz w:val="24"/>
      <w:szCs w:val="24"/>
      <w:lang w:val="de-DE"/>
    </w:rPr>
  </w:style>
  <w:style w:type="character" w:customStyle="1" w:styleId="FuzeileZchn">
    <w:name w:val="Fußzeile Zchn"/>
    <w:basedOn w:val="Absatz-Standardschriftart"/>
    <w:link w:val="Fuzeile"/>
    <w:uiPriority w:val="99"/>
    <w:qFormat/>
    <w:rsid w:val="001E34FC"/>
    <w:rPr>
      <w:sz w:val="24"/>
      <w:szCs w:val="24"/>
      <w:lang w:val="de-DE"/>
    </w:rPr>
  </w:style>
  <w:style w:type="character" w:customStyle="1" w:styleId="Lienhypertexte1">
    <w:name w:val="Lien hypertexte1"/>
    <w:basedOn w:val="Absatz-Standardschriftart"/>
    <w:uiPriority w:val="99"/>
    <w:unhideWhenUsed/>
    <w:qFormat/>
    <w:rsid w:val="001E34FC"/>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character" w:customStyle="1" w:styleId="KommentartextZchn">
    <w:name w:val="Kommentartext Zchn"/>
    <w:basedOn w:val="Absatz-Standardschriftart"/>
    <w:link w:val="Kommentartext"/>
    <w:uiPriority w:val="99"/>
    <w:semiHidden/>
    <w:qFormat/>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qFormat/>
    <w:rsid w:val="00EA1B67"/>
    <w:rPr>
      <w:sz w:val="16"/>
      <w:szCs w:val="16"/>
    </w:rPr>
  </w:style>
  <w:style w:type="character" w:customStyle="1" w:styleId="IntensivesZitatZchn">
    <w:name w:val="Intensives Zitat Zchn"/>
    <w:basedOn w:val="Absatz-Standardschriftart"/>
    <w:link w:val="IntensivesZitat"/>
    <w:uiPriority w:val="30"/>
    <w:qFormat/>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qFormat/>
    <w:rsid w:val="007739DF"/>
    <w:rPr>
      <w:color w:val="605E5C"/>
      <w:shd w:val="clear" w:color="auto" w:fill="E1DFDD"/>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customStyle="1" w:styleId="Appelnotedebasdep1">
    <w:name w:val="Appel note de bas de p.1"/>
    <w:qFormat/>
    <w:rPr>
      <w:vertAlign w:val="superscript"/>
    </w:rPr>
  </w:style>
  <w:style w:type="character" w:customStyle="1" w:styleId="FootnoteCharacters">
    <w:name w:val="Footnote Characters"/>
    <w:basedOn w:val="Absatz-Standardschriftart"/>
    <w:uiPriority w:val="99"/>
    <w:semiHidden/>
    <w:unhideWhenUsed/>
    <w:qFormat/>
    <w:rsid w:val="00C04050"/>
    <w:rPr>
      <w:vertAlign w:val="superscript"/>
    </w:rPr>
  </w:style>
  <w:style w:type="character" w:customStyle="1" w:styleId="bumpedfont20">
    <w:name w:val="bumpedfont20"/>
    <w:basedOn w:val="Absatz-Standardschriftart"/>
    <w:qFormat/>
    <w:rsid w:val="00140C8D"/>
  </w:style>
  <w:style w:type="character" w:customStyle="1" w:styleId="Caractresdenotedebasdepage">
    <w:name w:val="Caractères de note de bas de page"/>
    <w:qFormat/>
  </w:style>
  <w:style w:type="character" w:styleId="Endnotenzeichen">
    <w:name w:val="endnote reference"/>
    <w:rPr>
      <w:vertAlign w:val="superscript"/>
    </w:rPr>
  </w:style>
  <w:style w:type="character" w:customStyle="1" w:styleId="EndnoteCharacters">
    <w:name w:val="Endnote Characters"/>
    <w:qFormat/>
    <w:rPr>
      <w:vertAlign w:val="superscript"/>
    </w:rPr>
  </w:style>
  <w:style w:type="character" w:customStyle="1" w:styleId="Caractresdenotedefin">
    <w:name w:val="Caractères de note de fin"/>
    <w:qFormat/>
  </w:style>
  <w:style w:type="character" w:styleId="Hyperlink">
    <w:name w:val="Hyperlink"/>
    <w:basedOn w:val="Absatz-Standardschriftart"/>
    <w:uiPriority w:val="99"/>
    <w:unhideWhenUsed/>
    <w:rsid w:val="009C640F"/>
    <w:rPr>
      <w:color w:val="0000FF" w:themeColor="hyperlink"/>
      <w:u w:val="single"/>
    </w:rPr>
  </w:style>
  <w:style w:type="character" w:styleId="Funotenzeichen">
    <w:name w:val="footnote reference"/>
    <w:rPr>
      <w:vertAlign w:val="superscript"/>
    </w:rPr>
  </w:style>
  <w:style w:type="paragraph" w:styleId="Titel">
    <w:name w:val="Title"/>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customStyle="1" w:styleId="En-tteetpieddepage">
    <w:name w:val="En-tête et pied de page"/>
    <w:basedOn w:val="Standard"/>
    <w:qFormat/>
  </w:style>
  <w:style w:type="paragraph" w:styleId="Kopfzeile">
    <w:name w:val="header"/>
    <w:basedOn w:val="Standard"/>
    <w:uiPriority w:val="99"/>
    <w:unhideWhenUsed/>
    <w:rsid w:val="001E34FC"/>
    <w:pPr>
      <w:tabs>
        <w:tab w:val="center" w:pos="4536"/>
        <w:tab w:val="right" w:pos="9072"/>
      </w:tabs>
    </w:pPr>
    <w:rPr>
      <w:rFonts w:eastAsiaTheme="minorHAnsi"/>
      <w:lang w:eastAsia="en-US"/>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qFormat/>
    <w:rsid w:val="00FB0E20"/>
    <w:rPr>
      <w:rFonts w:ascii="Tahoma" w:hAnsi="Tahoma" w:cs="Tahoma"/>
      <w:sz w:val="16"/>
      <w:szCs w:val="16"/>
    </w:rPr>
  </w:style>
  <w:style w:type="paragraph" w:styleId="Kommentartext">
    <w:name w:val="annotation text"/>
    <w:basedOn w:val="Standard"/>
    <w:link w:val="KommentartextZchn"/>
    <w:uiPriority w:val="99"/>
    <w:semiHidden/>
    <w:unhideWhenUsed/>
    <w:qFormat/>
    <w:rsid w:val="00EA1B67"/>
    <w:rPr>
      <w:sz w:val="20"/>
      <w:szCs w:val="20"/>
    </w:rPr>
  </w:style>
  <w:style w:type="paragraph" w:styleId="IntensivesZitat">
    <w:name w:val="Intense Quote"/>
    <w:basedOn w:val="Standard"/>
    <w:next w:val="Standard"/>
    <w:link w:val="IntensivesZitatZchn"/>
    <w:uiPriority w:val="30"/>
    <w:qFormat/>
    <w:rsid w:val="001F4499"/>
    <w:pPr>
      <w:pBdr>
        <w:bottom w:val="single" w:sz="4" w:space="4" w:color="4F81BD"/>
      </w:pBdr>
      <w:spacing w:before="200" w:after="280" w:line="276" w:lineRule="auto"/>
      <w:ind w:left="936" w:right="936"/>
    </w:pPr>
    <w:rPr>
      <w:b/>
      <w:bCs/>
      <w:i/>
      <w:iCs/>
      <w:color w:val="4F81BD" w:themeColor="accent1"/>
      <w:sz w:val="22"/>
      <w:szCs w:val="22"/>
      <w:lang w:val="fr-FR" w:eastAsia="fr-FR"/>
    </w:rPr>
  </w:style>
  <w:style w:type="paragraph" w:styleId="Funotentext">
    <w:name w:val="footnote text"/>
    <w:basedOn w:val="Standard"/>
    <w:link w:val="FunotentextZchn"/>
    <w:uiPriority w:val="99"/>
    <w:unhideWhenUsed/>
    <w:qFormat/>
    <w:rsid w:val="00151112"/>
    <w:rPr>
      <w:sz w:val="20"/>
      <w:szCs w:val="20"/>
      <w:lang w:val="fr-FR"/>
    </w:rPr>
  </w:style>
  <w:style w:type="paragraph" w:customStyle="1" w:styleId="s3">
    <w:name w:val="s3"/>
    <w:basedOn w:val="Standard"/>
    <w:qFormat/>
    <w:rsid w:val="002528CD"/>
    <w:pPr>
      <w:spacing w:beforeAutospacing="1" w:afterAutospacing="1"/>
    </w:pPr>
    <w:rPr>
      <w:rFonts w:ascii="Times New Roman" w:eastAsiaTheme="minorHAnsi" w:hAnsi="Times New Roman" w:cs="Times New Roman"/>
      <w:lang w:val="fr-FR" w:eastAsia="en-GB"/>
    </w:rPr>
  </w:style>
  <w:style w:type="paragraph" w:customStyle="1" w:styleId="Contenudecadre">
    <w:name w:val="Contenu de cadre"/>
    <w:basedOn w:val="Standard"/>
    <w:qFormat/>
  </w:style>
  <w:style w:type="paragraph" w:customStyle="1" w:styleId="Default">
    <w:name w:val="Default"/>
    <w:basedOn w:val="Standard"/>
    <w:rsid w:val="00202539"/>
    <w:pPr>
      <w:suppressAutoHyphens w:val="0"/>
      <w:autoSpaceDE w:val="0"/>
      <w:autoSpaceDN w:val="0"/>
    </w:pPr>
    <w:rPr>
      <w:rFonts w:cs="Calibri"/>
      <w:color w:val="000000"/>
      <w:lang w:val="fr-FR" w:eastAsia="ja-JP"/>
    </w:rPr>
  </w:style>
  <w:style w:type="character" w:styleId="NichtaufgelsteErwhnung">
    <w:name w:val="Unresolved Mention"/>
    <w:basedOn w:val="Absatz-Standardschriftart"/>
    <w:uiPriority w:val="99"/>
    <w:semiHidden/>
    <w:unhideWhenUsed/>
    <w:rsid w:val="00202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razurel@mazd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2FDB-08A9-4D86-B3F2-B339D650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Mazda Motor Logistics Europe</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mott</cp:lastModifiedBy>
  <cp:revision>8</cp:revision>
  <cp:lastPrinted>2022-05-13T12:34:00Z</cp:lastPrinted>
  <dcterms:created xsi:type="dcterms:W3CDTF">2023-01-24T12:39:00Z</dcterms:created>
  <dcterms:modified xsi:type="dcterms:W3CDTF">2023-01-30T17:48:00Z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MSIP_Label_24138167-8415-4dc6-b34d-59d664cf5b49_Enabled">
    <vt:lpwstr>true</vt:lpwstr>
  </property>
  <property fmtid="{D5CDD505-2E9C-101B-9397-08002B2CF9AE}" pid="7" name="MSIP_Label_24138167-8415-4dc6-b34d-59d664cf5b49_SetDate">
    <vt:lpwstr>2023-01-24T16:09:11Z</vt:lpwstr>
  </property>
  <property fmtid="{D5CDD505-2E9C-101B-9397-08002B2CF9AE}" pid="8" name="MSIP_Label_24138167-8415-4dc6-b34d-59d664cf5b49_Method">
    <vt:lpwstr>Standard</vt:lpwstr>
  </property>
  <property fmtid="{D5CDD505-2E9C-101B-9397-08002B2CF9AE}" pid="9" name="MSIP_Label_24138167-8415-4dc6-b34d-59d664cf5b49_Name">
    <vt:lpwstr>Restricted</vt:lpwstr>
  </property>
  <property fmtid="{D5CDD505-2E9C-101B-9397-08002B2CF9AE}" pid="10" name="MSIP_Label_24138167-8415-4dc6-b34d-59d664cf5b49_SiteId">
    <vt:lpwstr>88aa0304-bac8-42a3-b26f-81949581123b</vt:lpwstr>
  </property>
  <property fmtid="{D5CDD505-2E9C-101B-9397-08002B2CF9AE}" pid="11" name="MSIP_Label_24138167-8415-4dc6-b34d-59d664cf5b49_ActionId">
    <vt:lpwstr>4e01c3b0-4ed6-4167-abd2-02ebc9933f88</vt:lpwstr>
  </property>
  <property fmtid="{D5CDD505-2E9C-101B-9397-08002B2CF9AE}" pid="12" name="MSIP_Label_24138167-8415-4dc6-b34d-59d664cf5b49_ContentBits">
    <vt:lpwstr>1</vt:lpwstr>
  </property>
</Properties>
</file>